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96F4D" w14:textId="30D689F9" w:rsidR="00797206" w:rsidRPr="00E00B11" w:rsidRDefault="00E00B11" w:rsidP="00E00B11">
      <w:pPr>
        <w:spacing w:after="0" w:line="240" w:lineRule="auto"/>
        <w:rPr>
          <w:rFonts w:ascii="Times New Roman" w:hAnsi="Times New Roman"/>
          <w:sz w:val="24"/>
          <w:szCs w:val="24"/>
          <w:lang w:eastAsia="pl-PL"/>
        </w:rPr>
      </w:pPr>
      <w:bookmarkStart w:id="0" w:name="_Hlk38277967"/>
      <w:r w:rsidRPr="00E00B11">
        <w:rPr>
          <w:rFonts w:ascii="Times New Roman" w:hAnsi="Times New Roman"/>
          <w:b/>
          <w:bCs/>
          <w:sz w:val="24"/>
          <w:szCs w:val="24"/>
        </w:rPr>
        <w:t>DE-SWKiI.261.3.2020</w:t>
      </w:r>
      <w:bookmarkEnd w:id="0"/>
      <w:r>
        <w:rPr>
          <w:rFonts w:ascii="Times New Roman" w:hAnsi="Times New Roman"/>
          <w:sz w:val="24"/>
          <w:szCs w:val="24"/>
          <w:lang w:eastAsia="pl-PL"/>
        </w:rPr>
        <w:tab/>
      </w:r>
      <w:r>
        <w:rPr>
          <w:rFonts w:ascii="Times New Roman" w:hAnsi="Times New Roman"/>
          <w:sz w:val="24"/>
          <w:szCs w:val="24"/>
          <w:lang w:eastAsia="pl-PL"/>
        </w:rPr>
        <w:tab/>
      </w:r>
      <w:r>
        <w:rPr>
          <w:rFonts w:ascii="Times New Roman" w:hAnsi="Times New Roman"/>
          <w:sz w:val="24"/>
          <w:szCs w:val="24"/>
          <w:lang w:eastAsia="pl-PL"/>
        </w:rPr>
        <w:tab/>
      </w:r>
      <w:r>
        <w:rPr>
          <w:rFonts w:ascii="Times New Roman" w:hAnsi="Times New Roman"/>
          <w:sz w:val="24"/>
          <w:szCs w:val="24"/>
          <w:lang w:eastAsia="pl-PL"/>
        </w:rPr>
        <w:tab/>
      </w:r>
      <w:r w:rsidR="00797206" w:rsidRPr="0049269D">
        <w:rPr>
          <w:rFonts w:ascii="Times New Roman" w:hAnsi="Times New Roman"/>
          <w:b/>
          <w:sz w:val="24"/>
          <w:szCs w:val="24"/>
          <w:lang w:eastAsia="pl-PL"/>
        </w:rPr>
        <w:tab/>
        <w:t xml:space="preserve">Bodzentyn, dnia </w:t>
      </w:r>
      <w:r w:rsidR="00797206">
        <w:rPr>
          <w:rFonts w:ascii="Times New Roman" w:hAnsi="Times New Roman"/>
          <w:b/>
          <w:sz w:val="24"/>
          <w:szCs w:val="24"/>
          <w:lang w:eastAsia="pl-PL"/>
        </w:rPr>
        <w:t>20.04.2020</w:t>
      </w:r>
      <w:r w:rsidR="00797206" w:rsidRPr="0049269D">
        <w:rPr>
          <w:rFonts w:ascii="Times New Roman" w:hAnsi="Times New Roman"/>
          <w:b/>
          <w:sz w:val="24"/>
          <w:szCs w:val="24"/>
          <w:lang w:eastAsia="pl-PL"/>
        </w:rPr>
        <w:t xml:space="preserve"> r. </w:t>
      </w:r>
    </w:p>
    <w:p w14:paraId="435FA893" w14:textId="77777777" w:rsidR="00797206" w:rsidRPr="0049269D" w:rsidRDefault="00797206" w:rsidP="0049269D">
      <w:pPr>
        <w:spacing w:after="0" w:line="360" w:lineRule="auto"/>
        <w:jc w:val="both"/>
        <w:rPr>
          <w:rFonts w:ascii="Times New Roman" w:hAnsi="Times New Roman"/>
          <w:sz w:val="24"/>
          <w:szCs w:val="24"/>
          <w:lang w:eastAsia="pl-PL"/>
        </w:rPr>
      </w:pPr>
    </w:p>
    <w:p w14:paraId="47D2F3CE" w14:textId="77777777" w:rsidR="00797206" w:rsidRPr="0049269D" w:rsidRDefault="00797206" w:rsidP="0049269D">
      <w:pPr>
        <w:spacing w:after="0" w:line="360" w:lineRule="auto"/>
        <w:jc w:val="both"/>
        <w:rPr>
          <w:rFonts w:ascii="Times New Roman" w:hAnsi="Times New Roman"/>
          <w:sz w:val="24"/>
          <w:szCs w:val="24"/>
          <w:lang w:eastAsia="pl-PL"/>
        </w:rPr>
      </w:pPr>
    </w:p>
    <w:p w14:paraId="02E00EF7" w14:textId="77777777" w:rsidR="00797206" w:rsidRPr="0049269D" w:rsidRDefault="00797206" w:rsidP="0049269D">
      <w:pPr>
        <w:spacing w:after="0" w:line="360" w:lineRule="auto"/>
        <w:jc w:val="both"/>
        <w:rPr>
          <w:rFonts w:ascii="Times New Roman" w:hAnsi="Times New Roman"/>
          <w:sz w:val="24"/>
          <w:szCs w:val="24"/>
          <w:lang w:eastAsia="pl-PL"/>
        </w:rPr>
      </w:pPr>
    </w:p>
    <w:p w14:paraId="68AAC723" w14:textId="77777777" w:rsidR="00797206" w:rsidRPr="0049269D" w:rsidRDefault="00797206" w:rsidP="0049269D">
      <w:pPr>
        <w:spacing w:after="0" w:line="360" w:lineRule="auto"/>
        <w:jc w:val="center"/>
        <w:rPr>
          <w:rFonts w:ascii="Times New Roman" w:hAnsi="Times New Roman"/>
          <w:b/>
          <w:bCs/>
          <w:sz w:val="24"/>
          <w:szCs w:val="24"/>
          <w:lang w:eastAsia="pl-PL"/>
        </w:rPr>
      </w:pPr>
      <w:r w:rsidRPr="0049269D">
        <w:rPr>
          <w:rFonts w:ascii="Times New Roman" w:hAnsi="Times New Roman"/>
          <w:b/>
          <w:bCs/>
          <w:sz w:val="24"/>
          <w:szCs w:val="24"/>
          <w:lang w:eastAsia="pl-PL"/>
        </w:rPr>
        <w:t>Zapytanie ofertowe</w:t>
      </w:r>
    </w:p>
    <w:p w14:paraId="7AA66666" w14:textId="77777777" w:rsidR="00797206" w:rsidRPr="0049269D" w:rsidRDefault="00797206" w:rsidP="0049269D">
      <w:pPr>
        <w:spacing w:after="0" w:line="360" w:lineRule="auto"/>
        <w:jc w:val="center"/>
        <w:rPr>
          <w:rFonts w:ascii="Times New Roman" w:hAnsi="Times New Roman"/>
          <w:b/>
          <w:bCs/>
          <w:sz w:val="24"/>
          <w:szCs w:val="24"/>
          <w:lang w:eastAsia="pl-PL"/>
        </w:rPr>
      </w:pPr>
    </w:p>
    <w:p w14:paraId="5CB36258" w14:textId="77777777" w:rsidR="00797206" w:rsidRPr="00942897" w:rsidRDefault="00797206" w:rsidP="00942897">
      <w:pPr>
        <w:spacing w:after="0" w:line="240" w:lineRule="auto"/>
        <w:jc w:val="center"/>
        <w:rPr>
          <w:rFonts w:ascii="Times New Roman" w:hAnsi="Times New Roman"/>
          <w:b/>
          <w:bCs/>
          <w:sz w:val="24"/>
          <w:szCs w:val="24"/>
          <w:lang w:eastAsia="pl-PL"/>
        </w:rPr>
      </w:pPr>
      <w:r>
        <w:rPr>
          <w:rFonts w:ascii="Times New Roman" w:hAnsi="Times New Roman"/>
          <w:b/>
          <w:bCs/>
          <w:sz w:val="24"/>
          <w:szCs w:val="24"/>
          <w:lang w:eastAsia="pl-PL"/>
        </w:rPr>
        <w:t>n</w:t>
      </w:r>
      <w:r w:rsidRPr="00942897">
        <w:rPr>
          <w:rFonts w:ascii="Times New Roman" w:hAnsi="Times New Roman"/>
          <w:b/>
          <w:bCs/>
          <w:sz w:val="24"/>
          <w:szCs w:val="24"/>
          <w:lang w:eastAsia="pl-PL"/>
        </w:rPr>
        <w:t>a „</w:t>
      </w:r>
      <w:r w:rsidRPr="00942897">
        <w:rPr>
          <w:rFonts w:ascii="Times New Roman" w:hAnsi="Times New Roman"/>
          <w:b/>
          <w:sz w:val="24"/>
          <w:szCs w:val="24"/>
        </w:rPr>
        <w:t>Wykonanie dokumentacji projektowej budow</w:t>
      </w:r>
      <w:r>
        <w:rPr>
          <w:rFonts w:ascii="Times New Roman" w:hAnsi="Times New Roman"/>
          <w:b/>
          <w:sz w:val="24"/>
          <w:szCs w:val="24"/>
        </w:rPr>
        <w:t>y kanalizacji sanitarnej wraz z </w:t>
      </w:r>
      <w:r w:rsidRPr="00942897">
        <w:rPr>
          <w:rFonts w:ascii="Times New Roman" w:hAnsi="Times New Roman"/>
          <w:b/>
          <w:sz w:val="24"/>
          <w:szCs w:val="24"/>
        </w:rPr>
        <w:t>przyłączami w Św. Katarzynie ul. Wzorki, Jodłowa, Widokowa i część ul. Spacerowej”</w:t>
      </w:r>
    </w:p>
    <w:p w14:paraId="68D0BD95" w14:textId="77777777" w:rsidR="00797206" w:rsidRPr="0049269D" w:rsidRDefault="00797206" w:rsidP="0049269D">
      <w:pPr>
        <w:spacing w:after="0" w:line="360" w:lineRule="auto"/>
        <w:jc w:val="both"/>
        <w:rPr>
          <w:rFonts w:ascii="Times New Roman" w:hAnsi="Times New Roman"/>
          <w:b/>
          <w:bCs/>
          <w:sz w:val="24"/>
          <w:szCs w:val="24"/>
          <w:lang w:eastAsia="pl-PL"/>
        </w:rPr>
      </w:pPr>
    </w:p>
    <w:p w14:paraId="2B05E162" w14:textId="77777777" w:rsidR="00797206" w:rsidRPr="0049269D" w:rsidRDefault="00797206" w:rsidP="0049269D">
      <w:pPr>
        <w:spacing w:after="0" w:line="360" w:lineRule="auto"/>
        <w:jc w:val="both"/>
        <w:rPr>
          <w:rFonts w:ascii="Times New Roman" w:hAnsi="Times New Roman"/>
          <w:sz w:val="24"/>
          <w:szCs w:val="24"/>
          <w:lang w:eastAsia="pl-PL"/>
        </w:rPr>
      </w:pPr>
      <w:r w:rsidRPr="0049269D">
        <w:rPr>
          <w:rFonts w:ascii="Times New Roman" w:hAnsi="Times New Roman"/>
          <w:sz w:val="24"/>
          <w:szCs w:val="24"/>
          <w:lang w:eastAsia="pl-PL"/>
        </w:rPr>
        <w:br/>
      </w:r>
      <w:r w:rsidRPr="0049269D">
        <w:rPr>
          <w:rFonts w:ascii="Times New Roman" w:hAnsi="Times New Roman"/>
          <w:b/>
          <w:bCs/>
          <w:sz w:val="24"/>
          <w:szCs w:val="24"/>
          <w:lang w:eastAsia="pl-PL"/>
        </w:rPr>
        <w:t>Zamawiający:</w:t>
      </w:r>
      <w:r w:rsidRPr="0049269D">
        <w:rPr>
          <w:rFonts w:ascii="Times New Roman" w:hAnsi="Times New Roman"/>
          <w:sz w:val="24"/>
          <w:szCs w:val="24"/>
          <w:lang w:eastAsia="pl-PL"/>
        </w:rPr>
        <w:br/>
        <w:t xml:space="preserve">Przedsiębiorstwo Usług Komunalnych Bodzentyn Spółka z ograniczoną odpowiedzialnością z siedzibą w Bodzentynie, </w:t>
      </w:r>
      <w:r w:rsidRPr="0049269D">
        <w:rPr>
          <w:rFonts w:ascii="Times New Roman" w:hAnsi="Times New Roman"/>
          <w:sz w:val="24"/>
          <w:szCs w:val="24"/>
        </w:rPr>
        <w:t>ul. Kielecka 83, 26-010 Bodzentyn</w:t>
      </w:r>
    </w:p>
    <w:p w14:paraId="1BA447CB" w14:textId="77777777" w:rsidR="00797206" w:rsidRDefault="00797206" w:rsidP="0049269D">
      <w:pPr>
        <w:spacing w:after="0" w:line="360" w:lineRule="auto"/>
        <w:jc w:val="both"/>
        <w:rPr>
          <w:rFonts w:ascii="Times New Roman" w:hAnsi="Times New Roman"/>
          <w:sz w:val="24"/>
          <w:szCs w:val="24"/>
          <w:lang w:eastAsia="pl-PL"/>
        </w:rPr>
      </w:pPr>
      <w:r w:rsidRPr="0049269D">
        <w:rPr>
          <w:rFonts w:ascii="Times New Roman" w:hAnsi="Times New Roman"/>
          <w:sz w:val="24"/>
          <w:szCs w:val="24"/>
          <w:lang w:eastAsia="pl-PL"/>
        </w:rPr>
        <w:br/>
        <w:t>KRS 0000619019</w:t>
      </w:r>
    </w:p>
    <w:p w14:paraId="0862EC66" w14:textId="77777777" w:rsidR="00797206" w:rsidRPr="0049269D" w:rsidRDefault="00797206" w:rsidP="0049269D">
      <w:pPr>
        <w:spacing w:after="0" w:line="360" w:lineRule="auto"/>
        <w:jc w:val="both"/>
        <w:rPr>
          <w:rFonts w:ascii="Times New Roman" w:hAnsi="Times New Roman"/>
          <w:sz w:val="24"/>
          <w:szCs w:val="24"/>
          <w:lang w:eastAsia="pl-PL"/>
        </w:rPr>
      </w:pPr>
      <w:r w:rsidRPr="0049269D">
        <w:rPr>
          <w:rFonts w:ascii="Times New Roman" w:hAnsi="Times New Roman"/>
          <w:sz w:val="24"/>
          <w:szCs w:val="24"/>
          <w:lang w:eastAsia="pl-PL"/>
        </w:rPr>
        <w:t xml:space="preserve">Regon 364523049 </w:t>
      </w:r>
    </w:p>
    <w:p w14:paraId="5613BAA1" w14:textId="77777777" w:rsidR="00797206" w:rsidRPr="0049269D" w:rsidRDefault="00797206" w:rsidP="0049269D">
      <w:pPr>
        <w:spacing w:after="0" w:line="360" w:lineRule="auto"/>
        <w:jc w:val="both"/>
        <w:rPr>
          <w:rFonts w:ascii="Times New Roman" w:hAnsi="Times New Roman"/>
          <w:sz w:val="24"/>
          <w:szCs w:val="24"/>
          <w:lang w:eastAsia="pl-PL"/>
        </w:rPr>
      </w:pPr>
      <w:r w:rsidRPr="0049269D">
        <w:rPr>
          <w:rFonts w:ascii="Times New Roman" w:hAnsi="Times New Roman"/>
          <w:sz w:val="24"/>
          <w:szCs w:val="24"/>
          <w:lang w:eastAsia="pl-PL"/>
        </w:rPr>
        <w:t>NIP 657-29-23-542</w:t>
      </w:r>
    </w:p>
    <w:p w14:paraId="4DEB8775" w14:textId="77777777" w:rsidR="00797206" w:rsidRPr="0049269D" w:rsidRDefault="00797206" w:rsidP="0049269D">
      <w:pPr>
        <w:spacing w:after="0" w:line="360" w:lineRule="auto"/>
        <w:jc w:val="both"/>
        <w:rPr>
          <w:rFonts w:ascii="Times New Roman" w:hAnsi="Times New Roman"/>
          <w:sz w:val="24"/>
          <w:szCs w:val="24"/>
          <w:lang w:eastAsia="pl-PL"/>
        </w:rPr>
      </w:pPr>
      <w:r w:rsidRPr="0049269D">
        <w:rPr>
          <w:rFonts w:ascii="Times New Roman" w:hAnsi="Times New Roman"/>
          <w:sz w:val="24"/>
          <w:szCs w:val="24"/>
          <w:lang w:eastAsia="pl-PL"/>
        </w:rPr>
        <w:t>Tel.  41 31 15 401</w:t>
      </w:r>
    </w:p>
    <w:p w14:paraId="5FB86C98" w14:textId="77777777" w:rsidR="00797206" w:rsidRPr="0049269D" w:rsidRDefault="00797206" w:rsidP="0049269D">
      <w:pPr>
        <w:spacing w:line="360" w:lineRule="auto"/>
        <w:jc w:val="both"/>
        <w:rPr>
          <w:rFonts w:ascii="Times New Roman" w:hAnsi="Times New Roman"/>
          <w:sz w:val="24"/>
          <w:szCs w:val="24"/>
        </w:rPr>
      </w:pPr>
      <w:r w:rsidRPr="0049269D">
        <w:rPr>
          <w:rFonts w:ascii="Times New Roman" w:hAnsi="Times New Roman"/>
          <w:sz w:val="24"/>
          <w:szCs w:val="24"/>
          <w:lang w:eastAsia="pl-PL"/>
        </w:rPr>
        <w:t xml:space="preserve">e-mail: </w:t>
      </w:r>
      <w:hyperlink r:id="rId7" w:history="1">
        <w:r w:rsidRPr="0049269D">
          <w:rPr>
            <w:rStyle w:val="Hipercze"/>
            <w:rFonts w:ascii="Times New Roman" w:hAnsi="Times New Roman"/>
            <w:color w:val="auto"/>
            <w:sz w:val="24"/>
            <w:szCs w:val="24"/>
          </w:rPr>
          <w:t>sekretariat@puk.bodzentyn.pl</w:t>
        </w:r>
      </w:hyperlink>
      <w:r w:rsidRPr="0049269D">
        <w:rPr>
          <w:rFonts w:ascii="Times New Roman" w:hAnsi="Times New Roman"/>
          <w:sz w:val="24"/>
          <w:szCs w:val="24"/>
        </w:rPr>
        <w:t xml:space="preserve"> </w:t>
      </w:r>
    </w:p>
    <w:p w14:paraId="412ADBEF" w14:textId="77777777" w:rsidR="00797206" w:rsidRPr="0049269D" w:rsidRDefault="00797206" w:rsidP="0049269D">
      <w:pPr>
        <w:pStyle w:val="Nagwek1"/>
        <w:spacing w:line="360" w:lineRule="auto"/>
        <w:jc w:val="both"/>
        <w:rPr>
          <w:rFonts w:ascii="Times New Roman" w:hAnsi="Times New Roman"/>
          <w:bCs w:val="0"/>
          <w:color w:val="auto"/>
          <w:sz w:val="24"/>
          <w:szCs w:val="24"/>
          <w:lang w:eastAsia="pl-PL"/>
        </w:rPr>
      </w:pPr>
      <w:r w:rsidRPr="0049269D">
        <w:rPr>
          <w:rFonts w:ascii="Times New Roman" w:hAnsi="Times New Roman"/>
          <w:bCs w:val="0"/>
          <w:color w:val="auto"/>
          <w:sz w:val="24"/>
          <w:szCs w:val="24"/>
          <w:lang w:eastAsia="pl-PL"/>
        </w:rPr>
        <w:t>I.</w:t>
      </w:r>
      <w:r w:rsidRPr="0049269D">
        <w:rPr>
          <w:rFonts w:ascii="Times New Roman" w:hAnsi="Times New Roman"/>
          <w:bCs w:val="0"/>
          <w:color w:val="auto"/>
          <w:sz w:val="24"/>
          <w:szCs w:val="24"/>
          <w:lang w:eastAsia="pl-PL"/>
        </w:rPr>
        <w:tab/>
      </w:r>
      <w:r w:rsidRPr="0049269D">
        <w:rPr>
          <w:rFonts w:ascii="Times New Roman" w:hAnsi="Times New Roman"/>
          <w:color w:val="auto"/>
          <w:sz w:val="24"/>
          <w:szCs w:val="24"/>
          <w:lang w:eastAsia="pl-PL"/>
        </w:rPr>
        <w:t>Tryb udzielenia zamówienia:</w:t>
      </w:r>
    </w:p>
    <w:p w14:paraId="24443C10" w14:textId="77777777" w:rsidR="00797206" w:rsidRPr="0049269D" w:rsidRDefault="00797206" w:rsidP="0049269D">
      <w:pPr>
        <w:spacing w:after="0" w:line="360" w:lineRule="auto"/>
        <w:jc w:val="both"/>
        <w:rPr>
          <w:rFonts w:ascii="Times New Roman" w:hAnsi="Times New Roman"/>
          <w:b/>
          <w:bCs/>
          <w:sz w:val="24"/>
          <w:szCs w:val="24"/>
          <w:lang w:eastAsia="pl-PL"/>
        </w:rPr>
      </w:pPr>
    </w:p>
    <w:p w14:paraId="68C0FC4A" w14:textId="77777777" w:rsidR="00797206" w:rsidRPr="0049269D" w:rsidRDefault="00797206" w:rsidP="0049269D">
      <w:pPr>
        <w:spacing w:after="0" w:line="360" w:lineRule="auto"/>
        <w:jc w:val="both"/>
        <w:rPr>
          <w:rFonts w:ascii="Times New Roman" w:hAnsi="Times New Roman"/>
          <w:sz w:val="24"/>
          <w:szCs w:val="24"/>
          <w:lang w:eastAsia="pl-PL"/>
        </w:rPr>
      </w:pPr>
      <w:r w:rsidRPr="0049269D">
        <w:rPr>
          <w:rFonts w:ascii="Times New Roman" w:hAnsi="Times New Roman"/>
          <w:sz w:val="24"/>
          <w:szCs w:val="24"/>
          <w:lang w:eastAsia="pl-PL"/>
        </w:rPr>
        <w:t xml:space="preserve">Niniejsze zamówienie prowadzone jest zgodnie z Zarządzeniem wewnętrznym nr 3/19 Prezesa Przedsiębiorstwa Usług Komunalnych Bodzentyn Spółka z ograniczoną odpowiedzialnością z dnia 31 stycznia w sprawie przyjęcia zasad udzielania zamówień sektorowych o wartości szacunkowej nieprzekraczającej progów określonych w przepisach wydanych na podstawie art. 11 ust. 8 ustawy </w:t>
      </w:r>
      <w:proofErr w:type="spellStart"/>
      <w:r w:rsidRPr="0049269D">
        <w:rPr>
          <w:rFonts w:ascii="Times New Roman" w:hAnsi="Times New Roman"/>
          <w:sz w:val="24"/>
          <w:szCs w:val="24"/>
          <w:lang w:eastAsia="pl-PL"/>
        </w:rPr>
        <w:t>Pzp</w:t>
      </w:r>
      <w:proofErr w:type="spellEnd"/>
      <w:r w:rsidRPr="0049269D">
        <w:rPr>
          <w:rFonts w:ascii="Times New Roman" w:hAnsi="Times New Roman"/>
          <w:sz w:val="24"/>
          <w:szCs w:val="24"/>
          <w:lang w:eastAsia="pl-PL"/>
        </w:rPr>
        <w:t xml:space="preserve"> oraz zamówień innych aniżeli sektorowe poniżej kwoty określonej w art. 4 pkt 8 ustawy </w:t>
      </w:r>
      <w:proofErr w:type="spellStart"/>
      <w:r w:rsidRPr="0049269D">
        <w:rPr>
          <w:rFonts w:ascii="Times New Roman" w:hAnsi="Times New Roman"/>
          <w:sz w:val="24"/>
          <w:szCs w:val="24"/>
          <w:lang w:eastAsia="pl-PL"/>
        </w:rPr>
        <w:t>Pzp</w:t>
      </w:r>
      <w:proofErr w:type="spellEnd"/>
      <w:r w:rsidRPr="0049269D">
        <w:rPr>
          <w:rFonts w:ascii="Times New Roman" w:hAnsi="Times New Roman"/>
          <w:sz w:val="24"/>
          <w:szCs w:val="24"/>
          <w:lang w:eastAsia="pl-PL"/>
        </w:rPr>
        <w:t xml:space="preserve">, lecz wyższej niż 20 tys. zł. </w:t>
      </w:r>
    </w:p>
    <w:p w14:paraId="4E9B91DA" w14:textId="77777777" w:rsidR="00797206" w:rsidRPr="0049269D" w:rsidRDefault="00797206" w:rsidP="0049269D">
      <w:pPr>
        <w:spacing w:after="0" w:line="360" w:lineRule="auto"/>
        <w:jc w:val="both"/>
        <w:rPr>
          <w:rFonts w:ascii="Times New Roman" w:hAnsi="Times New Roman"/>
          <w:sz w:val="24"/>
          <w:szCs w:val="24"/>
          <w:lang w:eastAsia="pl-PL"/>
        </w:rPr>
      </w:pPr>
    </w:p>
    <w:p w14:paraId="41373269" w14:textId="77777777" w:rsidR="00797206" w:rsidRDefault="00797206" w:rsidP="00493E2A">
      <w:pPr>
        <w:pStyle w:val="Nagwek1"/>
        <w:numPr>
          <w:ilvl w:val="0"/>
          <w:numId w:val="31"/>
        </w:numPr>
        <w:tabs>
          <w:tab w:val="clear" w:pos="1080"/>
          <w:tab w:val="num" w:pos="720"/>
        </w:tabs>
        <w:spacing w:line="360" w:lineRule="auto"/>
        <w:ind w:hanging="1080"/>
        <w:jc w:val="both"/>
        <w:rPr>
          <w:rFonts w:ascii="Times New Roman" w:hAnsi="Times New Roman"/>
          <w:color w:val="auto"/>
          <w:sz w:val="24"/>
          <w:szCs w:val="24"/>
          <w:lang w:eastAsia="pl-PL"/>
        </w:rPr>
      </w:pPr>
      <w:r w:rsidRPr="0049269D">
        <w:rPr>
          <w:rFonts w:ascii="Times New Roman" w:hAnsi="Times New Roman"/>
          <w:color w:val="auto"/>
          <w:sz w:val="24"/>
          <w:szCs w:val="24"/>
          <w:lang w:eastAsia="pl-PL"/>
        </w:rPr>
        <w:t>Opis przedmiotu zamówienia:</w:t>
      </w:r>
    </w:p>
    <w:p w14:paraId="7D95B44B" w14:textId="1E18D5F1" w:rsidR="00797206" w:rsidRPr="0018586D" w:rsidRDefault="00797206" w:rsidP="00493E2A">
      <w:pPr>
        <w:widowControl w:val="0"/>
        <w:suppressAutoHyphens/>
        <w:autoSpaceDN w:val="0"/>
        <w:spacing w:after="0" w:line="360" w:lineRule="auto"/>
        <w:jc w:val="both"/>
        <w:textAlignment w:val="baseline"/>
        <w:rPr>
          <w:rFonts w:ascii="Times New Roman" w:eastAsia="SimSun" w:hAnsi="Times New Roman"/>
          <w:kern w:val="3"/>
          <w:sz w:val="24"/>
          <w:szCs w:val="24"/>
          <w:lang w:eastAsia="zh-CN" w:bidi="hi-IN"/>
        </w:rPr>
      </w:pPr>
      <w:r>
        <w:rPr>
          <w:rFonts w:ascii="Times New Roman" w:eastAsia="SimSun" w:hAnsi="Times New Roman"/>
          <w:kern w:val="3"/>
          <w:sz w:val="24"/>
          <w:szCs w:val="24"/>
          <w:lang w:eastAsia="zh-CN" w:bidi="hi-IN"/>
        </w:rPr>
        <w:t>Przedmiotem zamówienia jest opracowanie kompletnej</w:t>
      </w:r>
      <w:r w:rsidRPr="0018586D">
        <w:rPr>
          <w:rFonts w:ascii="Times New Roman" w:eastAsia="SimSun" w:hAnsi="Times New Roman"/>
          <w:kern w:val="3"/>
          <w:sz w:val="24"/>
          <w:szCs w:val="24"/>
          <w:lang w:eastAsia="zh-CN" w:bidi="hi-IN"/>
        </w:rPr>
        <w:t xml:space="preserve"> dokumentacj</w:t>
      </w:r>
      <w:r>
        <w:rPr>
          <w:rFonts w:ascii="Times New Roman" w:eastAsia="SimSun" w:hAnsi="Times New Roman"/>
          <w:kern w:val="3"/>
          <w:sz w:val="24"/>
          <w:szCs w:val="24"/>
          <w:lang w:eastAsia="zh-CN" w:bidi="hi-IN"/>
        </w:rPr>
        <w:t>i projektowej</w:t>
      </w:r>
      <w:r w:rsidRPr="0018586D">
        <w:rPr>
          <w:rFonts w:ascii="Times New Roman" w:eastAsia="SimSun" w:hAnsi="Times New Roman"/>
          <w:kern w:val="3"/>
          <w:sz w:val="24"/>
          <w:szCs w:val="24"/>
          <w:lang w:eastAsia="zh-CN" w:bidi="hi-IN"/>
        </w:rPr>
        <w:t xml:space="preserve"> </w:t>
      </w:r>
      <w:r w:rsidR="00F67F6E">
        <w:rPr>
          <w:rFonts w:ascii="Times New Roman" w:eastAsia="SimSun" w:hAnsi="Times New Roman"/>
          <w:kern w:val="3"/>
          <w:sz w:val="24"/>
          <w:szCs w:val="24"/>
          <w:lang w:eastAsia="zh-CN" w:bidi="hi-IN"/>
        </w:rPr>
        <w:t>kanalizacji sanitarnej wraz z przyłączami</w:t>
      </w:r>
      <w:r>
        <w:rPr>
          <w:rFonts w:ascii="Times New Roman" w:eastAsia="SimSun" w:hAnsi="Times New Roman"/>
          <w:kern w:val="3"/>
          <w:sz w:val="24"/>
          <w:szCs w:val="24"/>
          <w:lang w:eastAsia="zh-CN" w:bidi="hi-IN"/>
        </w:rPr>
        <w:t xml:space="preserve"> </w:t>
      </w:r>
      <w:r w:rsidR="00F67F6E">
        <w:rPr>
          <w:rFonts w:ascii="Times New Roman" w:eastAsia="SimSun" w:hAnsi="Times New Roman"/>
          <w:kern w:val="3"/>
          <w:sz w:val="24"/>
          <w:szCs w:val="24"/>
          <w:lang w:eastAsia="zh-CN" w:bidi="hi-IN"/>
        </w:rPr>
        <w:t xml:space="preserve">oraz </w:t>
      </w:r>
      <w:r w:rsidRPr="0018586D">
        <w:rPr>
          <w:rFonts w:ascii="Times New Roman" w:eastAsia="SimSun" w:hAnsi="Times New Roman"/>
          <w:kern w:val="3"/>
          <w:sz w:val="24"/>
          <w:szCs w:val="24"/>
          <w:lang w:eastAsia="zh-CN" w:bidi="hi-IN"/>
        </w:rPr>
        <w:t xml:space="preserve">uzyskaniem prawomocnej decyzji o pozwoleniu na </w:t>
      </w:r>
      <w:r w:rsidRPr="0018586D">
        <w:rPr>
          <w:rFonts w:ascii="Times New Roman" w:eastAsia="SimSun" w:hAnsi="Times New Roman"/>
          <w:kern w:val="3"/>
          <w:sz w:val="24"/>
          <w:szCs w:val="24"/>
          <w:lang w:eastAsia="zh-CN" w:bidi="hi-IN"/>
        </w:rPr>
        <w:lastRenderedPageBreak/>
        <w:t>budowę</w:t>
      </w:r>
      <w:r w:rsidR="00F67F6E">
        <w:rPr>
          <w:rFonts w:ascii="Times New Roman" w:eastAsia="SimSun" w:hAnsi="Times New Roman"/>
          <w:kern w:val="3"/>
          <w:sz w:val="24"/>
          <w:szCs w:val="24"/>
          <w:lang w:eastAsia="zh-CN" w:bidi="hi-IN"/>
        </w:rPr>
        <w:t>.</w:t>
      </w:r>
      <w:r w:rsidR="00F67F6E" w:rsidRPr="00F67F6E">
        <w:rPr>
          <w:rFonts w:ascii="Times New Roman" w:hAnsi="Times New Roman"/>
          <w:b/>
          <w:sz w:val="24"/>
          <w:szCs w:val="24"/>
        </w:rPr>
        <w:t xml:space="preserve"> </w:t>
      </w:r>
    </w:p>
    <w:p w14:paraId="2FEE913D" w14:textId="77777777" w:rsidR="00F67F6E" w:rsidRDefault="00797206" w:rsidP="00493E2A">
      <w:pPr>
        <w:widowControl w:val="0"/>
        <w:suppressAutoHyphens/>
        <w:autoSpaceDN w:val="0"/>
        <w:spacing w:after="0" w:line="360" w:lineRule="auto"/>
        <w:jc w:val="both"/>
        <w:textAlignment w:val="baseline"/>
        <w:rPr>
          <w:rFonts w:ascii="Times New Roman" w:eastAsia="SimSun" w:hAnsi="Times New Roman"/>
          <w:kern w:val="3"/>
          <w:sz w:val="24"/>
          <w:szCs w:val="24"/>
          <w:lang w:eastAsia="zh-CN" w:bidi="hi-IN"/>
        </w:rPr>
      </w:pPr>
      <w:r>
        <w:rPr>
          <w:rFonts w:ascii="Times New Roman" w:eastAsia="SimSun" w:hAnsi="Times New Roman"/>
          <w:kern w:val="3"/>
          <w:sz w:val="24"/>
          <w:szCs w:val="24"/>
          <w:lang w:eastAsia="zh-CN" w:bidi="hi-IN"/>
        </w:rPr>
        <w:t>W zakres zadania</w:t>
      </w:r>
      <w:r w:rsidRPr="0018586D">
        <w:rPr>
          <w:rFonts w:ascii="Times New Roman" w:eastAsia="SimSun" w:hAnsi="Times New Roman"/>
          <w:kern w:val="3"/>
          <w:sz w:val="24"/>
          <w:szCs w:val="24"/>
          <w:lang w:eastAsia="zh-CN" w:bidi="hi-IN"/>
        </w:rPr>
        <w:t xml:space="preserve"> wchodzi również uzyskanie wszelkich uzgodnień, opinii, decyzji</w:t>
      </w:r>
      <w:r>
        <w:rPr>
          <w:rFonts w:ascii="Times New Roman" w:eastAsia="SimSun" w:hAnsi="Times New Roman"/>
          <w:kern w:val="3"/>
          <w:sz w:val="24"/>
          <w:szCs w:val="24"/>
          <w:lang w:eastAsia="zh-CN" w:bidi="hi-IN"/>
        </w:rPr>
        <w:t xml:space="preserve"> (</w:t>
      </w:r>
      <w:r w:rsidRPr="00942897">
        <w:rPr>
          <w:rFonts w:ascii="Times New Roman" w:hAnsi="Times New Roman"/>
          <w:sz w:val="24"/>
          <w:szCs w:val="24"/>
          <w:lang w:eastAsia="pl-PL"/>
        </w:rPr>
        <w:t>lokalizacyjna, środowiskowa, pozwolenie wodno-prawne</w:t>
      </w:r>
      <w:r w:rsidRPr="00E00B11">
        <w:rPr>
          <w:rFonts w:ascii="Times New Roman" w:hAnsi="Times New Roman"/>
          <w:sz w:val="24"/>
          <w:szCs w:val="24"/>
          <w:lang w:eastAsia="pl-PL"/>
        </w:rPr>
        <w:t>)</w:t>
      </w:r>
      <w:r w:rsidRPr="00E00B11">
        <w:rPr>
          <w:rFonts w:ascii="Times New Roman" w:eastAsia="SimSun" w:hAnsi="Times New Roman"/>
          <w:kern w:val="3"/>
          <w:sz w:val="24"/>
          <w:szCs w:val="24"/>
          <w:lang w:eastAsia="zh-CN" w:bidi="hi-IN"/>
        </w:rPr>
        <w:t xml:space="preserve"> oraz sprawowanie nadzoru autorskiego na etapie realizacji robót budowlanych w oparciu</w:t>
      </w:r>
      <w:r w:rsidRPr="0018586D">
        <w:rPr>
          <w:rFonts w:ascii="Times New Roman" w:eastAsia="SimSun" w:hAnsi="Times New Roman"/>
          <w:kern w:val="3"/>
          <w:sz w:val="24"/>
          <w:szCs w:val="24"/>
          <w:lang w:eastAsia="zh-CN" w:bidi="hi-IN"/>
        </w:rPr>
        <w:t xml:space="preserve"> o przedmiotową dokumentacj</w:t>
      </w:r>
      <w:r w:rsidR="00F67F6E">
        <w:rPr>
          <w:rFonts w:ascii="Times New Roman" w:eastAsia="SimSun" w:hAnsi="Times New Roman"/>
          <w:kern w:val="3"/>
          <w:sz w:val="24"/>
          <w:szCs w:val="24"/>
          <w:lang w:eastAsia="zh-CN" w:bidi="hi-IN"/>
        </w:rPr>
        <w:t>ę</w:t>
      </w:r>
      <w:r w:rsidRPr="0018586D">
        <w:rPr>
          <w:rFonts w:ascii="Times New Roman" w:eastAsia="SimSun" w:hAnsi="Times New Roman"/>
          <w:kern w:val="3"/>
          <w:sz w:val="24"/>
          <w:szCs w:val="24"/>
          <w:lang w:eastAsia="zh-CN" w:bidi="hi-IN"/>
        </w:rPr>
        <w:t xml:space="preserve"> projektową.</w:t>
      </w:r>
      <w:r w:rsidR="00F67F6E">
        <w:rPr>
          <w:rFonts w:ascii="Times New Roman" w:eastAsia="SimSun" w:hAnsi="Times New Roman"/>
          <w:kern w:val="3"/>
          <w:sz w:val="24"/>
          <w:szCs w:val="24"/>
          <w:lang w:eastAsia="zh-CN" w:bidi="hi-IN"/>
        </w:rPr>
        <w:t xml:space="preserve"> </w:t>
      </w:r>
    </w:p>
    <w:p w14:paraId="6FDECA8F" w14:textId="0563C17F" w:rsidR="00F67F6E" w:rsidRPr="0018586D" w:rsidRDefault="00F67F6E" w:rsidP="00F67F6E">
      <w:pPr>
        <w:widowControl w:val="0"/>
        <w:suppressAutoHyphens/>
        <w:autoSpaceDN w:val="0"/>
        <w:spacing w:after="0" w:line="360" w:lineRule="auto"/>
        <w:jc w:val="both"/>
        <w:textAlignment w:val="baseline"/>
        <w:rPr>
          <w:rFonts w:ascii="Times New Roman" w:eastAsia="SimSun" w:hAnsi="Times New Roman"/>
          <w:kern w:val="3"/>
          <w:sz w:val="24"/>
          <w:szCs w:val="24"/>
          <w:lang w:eastAsia="zh-CN" w:bidi="hi-IN"/>
        </w:rPr>
      </w:pPr>
      <w:r>
        <w:rPr>
          <w:rFonts w:ascii="Times New Roman" w:eastAsia="SimSun" w:hAnsi="Times New Roman"/>
          <w:kern w:val="3"/>
          <w:sz w:val="24"/>
          <w:szCs w:val="24"/>
          <w:lang w:eastAsia="zh-CN" w:bidi="hi-IN"/>
        </w:rPr>
        <w:t xml:space="preserve">Celem przedmiotu zamówienia jest przygotowanie dokumentacji, która umożliwi wykonanie kanalizacji sanitarnej dla mieszkańców  </w:t>
      </w:r>
      <w:r>
        <w:rPr>
          <w:rFonts w:ascii="Times New Roman" w:hAnsi="Times New Roman"/>
          <w:b/>
          <w:sz w:val="24"/>
          <w:szCs w:val="24"/>
        </w:rPr>
        <w:t> </w:t>
      </w:r>
      <w:r w:rsidRPr="00942897">
        <w:rPr>
          <w:rFonts w:ascii="Times New Roman" w:hAnsi="Times New Roman"/>
          <w:b/>
          <w:sz w:val="24"/>
          <w:szCs w:val="24"/>
        </w:rPr>
        <w:t>Św. Katarzyn</w:t>
      </w:r>
      <w:r>
        <w:rPr>
          <w:rFonts w:ascii="Times New Roman" w:hAnsi="Times New Roman"/>
          <w:b/>
          <w:sz w:val="24"/>
          <w:szCs w:val="24"/>
        </w:rPr>
        <w:t xml:space="preserve">y: </w:t>
      </w:r>
      <w:r w:rsidRPr="00942897">
        <w:rPr>
          <w:rFonts w:ascii="Times New Roman" w:hAnsi="Times New Roman"/>
          <w:b/>
          <w:sz w:val="24"/>
          <w:szCs w:val="24"/>
        </w:rPr>
        <w:t>ul. Wzorki, Jodłowa, Widokowa i część ul. Spacerowej</w:t>
      </w:r>
      <w:r w:rsidR="001F3A0A">
        <w:rPr>
          <w:rFonts w:ascii="Times New Roman" w:eastAsia="SimSun" w:hAnsi="Times New Roman"/>
          <w:kern w:val="3"/>
          <w:sz w:val="24"/>
          <w:szCs w:val="24"/>
          <w:lang w:eastAsia="zh-CN" w:bidi="hi-IN"/>
        </w:rPr>
        <w:t xml:space="preserve">, </w:t>
      </w:r>
      <w:r w:rsidR="002C02B2">
        <w:rPr>
          <w:rFonts w:ascii="Times New Roman" w:eastAsia="SimSun" w:hAnsi="Times New Roman"/>
          <w:kern w:val="3"/>
          <w:sz w:val="24"/>
          <w:szCs w:val="24"/>
          <w:lang w:eastAsia="zh-CN" w:bidi="hi-IN"/>
        </w:rPr>
        <w:t xml:space="preserve">którzy </w:t>
      </w:r>
      <w:r w:rsidR="001F3A0A">
        <w:rPr>
          <w:rFonts w:ascii="Times New Roman" w:eastAsia="SimSun" w:hAnsi="Times New Roman"/>
          <w:kern w:val="3"/>
          <w:sz w:val="24"/>
          <w:szCs w:val="24"/>
          <w:lang w:eastAsia="zh-CN" w:bidi="hi-IN"/>
        </w:rPr>
        <w:t>dotychczas nie</w:t>
      </w:r>
      <w:r w:rsidR="002C02B2">
        <w:rPr>
          <w:rFonts w:ascii="Times New Roman" w:eastAsia="SimSun" w:hAnsi="Times New Roman"/>
          <w:kern w:val="3"/>
          <w:sz w:val="24"/>
          <w:szCs w:val="24"/>
          <w:lang w:eastAsia="zh-CN" w:bidi="hi-IN"/>
        </w:rPr>
        <w:t xml:space="preserve"> zostali </w:t>
      </w:r>
      <w:r w:rsidR="001F3A0A">
        <w:rPr>
          <w:rFonts w:ascii="Times New Roman" w:eastAsia="SimSun" w:hAnsi="Times New Roman"/>
          <w:kern w:val="3"/>
          <w:sz w:val="24"/>
          <w:szCs w:val="24"/>
          <w:lang w:eastAsia="zh-CN" w:bidi="hi-IN"/>
        </w:rPr>
        <w:t>podłącz</w:t>
      </w:r>
      <w:r w:rsidR="002C02B2">
        <w:rPr>
          <w:rFonts w:ascii="Times New Roman" w:eastAsia="SimSun" w:hAnsi="Times New Roman"/>
          <w:kern w:val="3"/>
          <w:sz w:val="24"/>
          <w:szCs w:val="24"/>
          <w:lang w:eastAsia="zh-CN" w:bidi="hi-IN"/>
        </w:rPr>
        <w:t>eni</w:t>
      </w:r>
      <w:r w:rsidR="001F3A0A">
        <w:rPr>
          <w:rFonts w:ascii="Times New Roman" w:eastAsia="SimSun" w:hAnsi="Times New Roman"/>
          <w:kern w:val="3"/>
          <w:sz w:val="24"/>
          <w:szCs w:val="24"/>
          <w:lang w:eastAsia="zh-CN" w:bidi="hi-IN"/>
        </w:rPr>
        <w:t xml:space="preserve"> do systemu. Projektowaniem będą objęte nieruchomości zabudowane oraz nieruchomości planowane do zabudowy, na podstawie posiadanych pozwoleń na budowę.  Należy zakładać zaprojektowanie przyłączenia do kanalizacji sanitarnej co najmniej 55 nieruchomości (tyle Zamawiający posiada zawartych umów na dostawę wody).  </w:t>
      </w:r>
    </w:p>
    <w:p w14:paraId="73328C64" w14:textId="510DC729" w:rsidR="00797206" w:rsidRPr="0018586D" w:rsidRDefault="00797206" w:rsidP="00493E2A">
      <w:pPr>
        <w:widowControl w:val="0"/>
        <w:suppressAutoHyphens/>
        <w:autoSpaceDN w:val="0"/>
        <w:spacing w:after="0" w:line="360" w:lineRule="auto"/>
        <w:jc w:val="both"/>
        <w:textAlignment w:val="baseline"/>
        <w:rPr>
          <w:rFonts w:ascii="Times New Roman" w:eastAsia="SimSun" w:hAnsi="Times New Roman"/>
          <w:kern w:val="3"/>
          <w:sz w:val="24"/>
          <w:szCs w:val="24"/>
          <w:lang w:eastAsia="zh-CN" w:bidi="hi-IN"/>
        </w:rPr>
      </w:pPr>
    </w:p>
    <w:p w14:paraId="524FBBB5" w14:textId="68E54B52" w:rsidR="00797206" w:rsidRPr="0018586D" w:rsidRDefault="00797206" w:rsidP="00493E2A">
      <w:pPr>
        <w:widowControl w:val="0"/>
        <w:suppressAutoHyphens/>
        <w:autoSpaceDN w:val="0"/>
        <w:spacing w:after="0" w:line="360" w:lineRule="auto"/>
        <w:jc w:val="both"/>
        <w:textAlignment w:val="baseline"/>
        <w:rPr>
          <w:rFonts w:ascii="Times New Roman" w:eastAsia="SimSun" w:hAnsi="Times New Roman"/>
          <w:kern w:val="3"/>
          <w:sz w:val="24"/>
          <w:szCs w:val="24"/>
          <w:lang w:eastAsia="zh-CN" w:bidi="hi-IN"/>
        </w:rPr>
      </w:pPr>
      <w:r w:rsidRPr="0018586D">
        <w:rPr>
          <w:rFonts w:ascii="Times New Roman" w:eastAsia="SimSun" w:hAnsi="Times New Roman"/>
          <w:kern w:val="3"/>
          <w:sz w:val="24"/>
          <w:szCs w:val="24"/>
          <w:lang w:eastAsia="zh-CN" w:bidi="hi-IN"/>
        </w:rPr>
        <w:t xml:space="preserve">Dzieło zostanie wykonane w 5-ciu egzemplarzach w przypadku uzyskania decyzji o pozwoleniu na budowę, za wyjątkiem kosztorysu inwestorskiego, przedmiaru robót i specyfikacji technicznych, które należy wykonać w 3 egz. Całość dokumentacji projektowej, kosztorys inwestorski, przedmiar robót i specyfikacje techniczne należy dodatkowo przekazać Zamawiającemu </w:t>
      </w:r>
      <w:r w:rsidR="00F67F6E">
        <w:rPr>
          <w:rFonts w:ascii="Times New Roman" w:eastAsia="SimSun" w:hAnsi="Times New Roman"/>
          <w:kern w:val="3"/>
          <w:sz w:val="24"/>
          <w:szCs w:val="24"/>
          <w:lang w:eastAsia="zh-CN" w:bidi="hi-IN"/>
        </w:rPr>
        <w:t xml:space="preserve">odpowiednio </w:t>
      </w:r>
      <w:r w:rsidRPr="0018586D">
        <w:rPr>
          <w:rFonts w:ascii="Times New Roman" w:eastAsia="SimSun" w:hAnsi="Times New Roman"/>
          <w:bCs/>
          <w:kern w:val="3"/>
          <w:sz w:val="24"/>
          <w:szCs w:val="24"/>
          <w:lang w:eastAsia="zh-CN" w:bidi="hi-IN"/>
        </w:rPr>
        <w:t xml:space="preserve">w wersji elektronicznej w formatach </w:t>
      </w:r>
      <w:r w:rsidRPr="00E00B11">
        <w:rPr>
          <w:rFonts w:ascii="Times New Roman" w:eastAsia="SimSun" w:hAnsi="Times New Roman"/>
          <w:bCs/>
          <w:kern w:val="3"/>
          <w:sz w:val="24"/>
          <w:szCs w:val="24"/>
          <w:lang w:eastAsia="zh-CN" w:bidi="hi-IN"/>
        </w:rPr>
        <w:t xml:space="preserve">doc. WORD, xls. EXCEL, </w:t>
      </w:r>
      <w:proofErr w:type="spellStart"/>
      <w:r w:rsidRPr="00E00B11">
        <w:rPr>
          <w:rFonts w:ascii="Times New Roman" w:eastAsia="SimSun" w:hAnsi="Times New Roman"/>
          <w:bCs/>
          <w:kern w:val="3"/>
          <w:sz w:val="24"/>
          <w:szCs w:val="24"/>
          <w:lang w:eastAsia="zh-CN" w:bidi="hi-IN"/>
        </w:rPr>
        <w:t>dwg</w:t>
      </w:r>
      <w:proofErr w:type="spellEnd"/>
      <w:r w:rsidRPr="00E00B11">
        <w:rPr>
          <w:rFonts w:ascii="Times New Roman" w:eastAsia="SimSun" w:hAnsi="Times New Roman"/>
          <w:bCs/>
          <w:kern w:val="3"/>
          <w:sz w:val="24"/>
          <w:szCs w:val="24"/>
          <w:lang w:eastAsia="zh-CN" w:bidi="hi-IN"/>
        </w:rPr>
        <w:t xml:space="preserve">, AutoCad, </w:t>
      </w:r>
      <w:proofErr w:type="spellStart"/>
      <w:r w:rsidRPr="00E00B11">
        <w:rPr>
          <w:rFonts w:ascii="Times New Roman" w:eastAsia="SimSun" w:hAnsi="Times New Roman"/>
          <w:bCs/>
          <w:kern w:val="3"/>
          <w:sz w:val="24"/>
          <w:szCs w:val="24"/>
          <w:lang w:eastAsia="zh-CN" w:bidi="hi-IN"/>
        </w:rPr>
        <w:t>ath</w:t>
      </w:r>
      <w:proofErr w:type="spellEnd"/>
      <w:r w:rsidRPr="00E00B11">
        <w:rPr>
          <w:rFonts w:ascii="Times New Roman" w:eastAsia="SimSun" w:hAnsi="Times New Roman"/>
          <w:bCs/>
          <w:kern w:val="3"/>
          <w:sz w:val="24"/>
          <w:szCs w:val="24"/>
          <w:lang w:eastAsia="zh-CN" w:bidi="hi-IN"/>
        </w:rPr>
        <w:t>, NORMA.</w:t>
      </w:r>
    </w:p>
    <w:p w14:paraId="57E0E598" w14:textId="77777777" w:rsidR="00797206" w:rsidRPr="005F1E67" w:rsidRDefault="00797206" w:rsidP="0049269D">
      <w:pPr>
        <w:spacing w:after="0" w:line="360" w:lineRule="auto"/>
        <w:jc w:val="both"/>
        <w:rPr>
          <w:rFonts w:ascii="Times New Roman" w:hAnsi="Times New Roman"/>
          <w:b/>
          <w:bCs/>
          <w:sz w:val="24"/>
          <w:szCs w:val="24"/>
          <w:lang w:eastAsia="pl-PL"/>
        </w:rPr>
      </w:pPr>
    </w:p>
    <w:p w14:paraId="69D4E610" w14:textId="77777777" w:rsidR="00797206" w:rsidRPr="0049269D" w:rsidRDefault="00797206" w:rsidP="00493E2A">
      <w:pPr>
        <w:pStyle w:val="Nagwek1"/>
        <w:spacing w:line="360" w:lineRule="auto"/>
        <w:ind w:left="360" w:hanging="360"/>
        <w:jc w:val="both"/>
        <w:rPr>
          <w:rFonts w:ascii="Times New Roman" w:hAnsi="Times New Roman"/>
          <w:bCs w:val="0"/>
          <w:color w:val="auto"/>
          <w:sz w:val="24"/>
          <w:szCs w:val="24"/>
          <w:lang w:eastAsia="pl-PL"/>
        </w:rPr>
      </w:pPr>
      <w:r w:rsidRPr="0049269D">
        <w:rPr>
          <w:rFonts w:ascii="Times New Roman" w:hAnsi="Times New Roman"/>
          <w:color w:val="auto"/>
          <w:sz w:val="24"/>
          <w:szCs w:val="24"/>
          <w:lang w:eastAsia="pl-PL"/>
        </w:rPr>
        <w:t>III.</w:t>
      </w:r>
      <w:r w:rsidRPr="0049269D">
        <w:rPr>
          <w:rFonts w:ascii="Times New Roman" w:hAnsi="Times New Roman"/>
          <w:color w:val="auto"/>
          <w:sz w:val="24"/>
          <w:szCs w:val="24"/>
          <w:lang w:eastAsia="pl-PL"/>
        </w:rPr>
        <w:tab/>
      </w:r>
      <w:r>
        <w:rPr>
          <w:rFonts w:ascii="Times New Roman" w:hAnsi="Times New Roman"/>
          <w:color w:val="auto"/>
          <w:sz w:val="24"/>
          <w:szCs w:val="24"/>
          <w:lang w:eastAsia="pl-PL"/>
        </w:rPr>
        <w:t xml:space="preserve"> </w:t>
      </w:r>
      <w:r w:rsidRPr="0049269D">
        <w:rPr>
          <w:rFonts w:ascii="Times New Roman" w:hAnsi="Times New Roman"/>
          <w:color w:val="auto"/>
          <w:sz w:val="24"/>
          <w:szCs w:val="24"/>
          <w:lang w:eastAsia="pl-PL"/>
        </w:rPr>
        <w:t>Oznaczenie wg Wspólnego Słownika Zamówień CPV:</w:t>
      </w:r>
    </w:p>
    <w:p w14:paraId="278AD898" w14:textId="77777777" w:rsidR="00797206" w:rsidRPr="00493E2A" w:rsidRDefault="00797206" w:rsidP="00493E2A">
      <w:pPr>
        <w:pStyle w:val="Standard"/>
        <w:spacing w:after="0"/>
        <w:ind w:left="709" w:hanging="709"/>
        <w:rPr>
          <w:rFonts w:ascii="Times New Roman" w:hAnsi="Times New Roman"/>
          <w:sz w:val="24"/>
          <w:szCs w:val="24"/>
        </w:rPr>
      </w:pPr>
      <w:r w:rsidRPr="00493E2A">
        <w:rPr>
          <w:rFonts w:ascii="Times New Roman" w:hAnsi="Times New Roman"/>
          <w:b/>
          <w:sz w:val="24"/>
          <w:szCs w:val="24"/>
        </w:rPr>
        <w:t>71320000-7   -  </w:t>
      </w:r>
      <w:r w:rsidRPr="00493E2A">
        <w:rPr>
          <w:rFonts w:ascii="Times New Roman" w:hAnsi="Times New Roman"/>
          <w:sz w:val="24"/>
          <w:szCs w:val="24"/>
        </w:rPr>
        <w:t>Usługi inżynieryjne w zakresie projektowania</w:t>
      </w:r>
    </w:p>
    <w:p w14:paraId="14A3FE76" w14:textId="77777777" w:rsidR="00797206" w:rsidRPr="0049269D" w:rsidRDefault="00797206" w:rsidP="0049269D">
      <w:pPr>
        <w:pStyle w:val="Nagwek1"/>
        <w:spacing w:line="360" w:lineRule="auto"/>
        <w:jc w:val="both"/>
        <w:rPr>
          <w:rFonts w:ascii="Times New Roman" w:hAnsi="Times New Roman"/>
          <w:color w:val="auto"/>
          <w:sz w:val="24"/>
          <w:szCs w:val="24"/>
          <w:lang w:eastAsia="pl-PL"/>
        </w:rPr>
      </w:pPr>
      <w:r w:rsidRPr="0049269D">
        <w:rPr>
          <w:rFonts w:ascii="Times New Roman" w:hAnsi="Times New Roman"/>
          <w:bCs w:val="0"/>
          <w:color w:val="auto"/>
          <w:sz w:val="24"/>
          <w:szCs w:val="24"/>
          <w:lang w:eastAsia="pl-PL"/>
        </w:rPr>
        <w:t>IV.</w:t>
      </w:r>
      <w:r w:rsidRPr="0049269D">
        <w:rPr>
          <w:rFonts w:ascii="Times New Roman" w:hAnsi="Times New Roman"/>
          <w:bCs w:val="0"/>
          <w:color w:val="auto"/>
          <w:sz w:val="24"/>
          <w:szCs w:val="24"/>
          <w:lang w:eastAsia="pl-PL"/>
        </w:rPr>
        <w:tab/>
        <w:t xml:space="preserve"> </w:t>
      </w:r>
      <w:r w:rsidRPr="0049269D">
        <w:rPr>
          <w:rFonts w:ascii="Times New Roman" w:hAnsi="Times New Roman"/>
          <w:color w:val="auto"/>
          <w:sz w:val="24"/>
          <w:szCs w:val="24"/>
          <w:lang w:eastAsia="pl-PL"/>
        </w:rPr>
        <w:t xml:space="preserve">Termin realizacji zamówienia: </w:t>
      </w:r>
    </w:p>
    <w:p w14:paraId="7265B407" w14:textId="77777777" w:rsidR="00797206" w:rsidRPr="0049269D" w:rsidRDefault="00797206" w:rsidP="0049269D">
      <w:pPr>
        <w:spacing w:after="0" w:line="360" w:lineRule="auto"/>
        <w:jc w:val="both"/>
        <w:rPr>
          <w:rFonts w:ascii="Times New Roman" w:hAnsi="Times New Roman"/>
          <w:bCs/>
          <w:sz w:val="24"/>
          <w:szCs w:val="24"/>
          <w:lang w:eastAsia="pl-PL"/>
        </w:rPr>
      </w:pPr>
    </w:p>
    <w:p w14:paraId="5F6EB223" w14:textId="52598393" w:rsidR="00CB6FAE" w:rsidRPr="00CB6FAE" w:rsidRDefault="00CB6FAE" w:rsidP="0049269D">
      <w:pPr>
        <w:spacing w:after="0" w:line="360" w:lineRule="auto"/>
        <w:jc w:val="both"/>
        <w:rPr>
          <w:rFonts w:ascii="Times New Roman" w:hAnsi="Times New Roman"/>
          <w:sz w:val="24"/>
          <w:szCs w:val="24"/>
          <w:lang w:eastAsia="pl-PL"/>
        </w:rPr>
      </w:pPr>
      <w:r>
        <w:rPr>
          <w:rFonts w:ascii="Times New Roman" w:hAnsi="Times New Roman"/>
          <w:sz w:val="24"/>
          <w:szCs w:val="24"/>
          <w:lang w:eastAsia="pl-PL"/>
        </w:rPr>
        <w:t>O</w:t>
      </w:r>
      <w:r w:rsidR="00797206" w:rsidRPr="00CB6FAE">
        <w:rPr>
          <w:rFonts w:ascii="Times New Roman" w:hAnsi="Times New Roman"/>
          <w:sz w:val="24"/>
          <w:szCs w:val="24"/>
          <w:lang w:eastAsia="pl-PL"/>
        </w:rPr>
        <w:t>d daty podpisania umowy do</w:t>
      </w:r>
      <w:r w:rsidR="00E00B11" w:rsidRPr="00CB6FAE">
        <w:rPr>
          <w:rFonts w:ascii="Times New Roman" w:hAnsi="Times New Roman"/>
          <w:sz w:val="24"/>
          <w:szCs w:val="24"/>
          <w:lang w:eastAsia="pl-PL"/>
        </w:rPr>
        <w:t xml:space="preserve"> 30.09.202</w:t>
      </w:r>
      <w:r w:rsidRPr="00CB6FAE">
        <w:rPr>
          <w:rFonts w:ascii="Times New Roman" w:hAnsi="Times New Roman"/>
          <w:sz w:val="24"/>
          <w:szCs w:val="24"/>
          <w:lang w:eastAsia="pl-PL"/>
        </w:rPr>
        <w:t>1</w:t>
      </w:r>
      <w:r w:rsidR="00797206" w:rsidRPr="00CB6FAE">
        <w:rPr>
          <w:rFonts w:ascii="Times New Roman" w:hAnsi="Times New Roman"/>
          <w:sz w:val="24"/>
          <w:szCs w:val="24"/>
          <w:lang w:eastAsia="pl-PL"/>
        </w:rPr>
        <w:t>.r.</w:t>
      </w:r>
    </w:p>
    <w:p w14:paraId="42B87577" w14:textId="34735A2C" w:rsidR="00797206" w:rsidRPr="00CB6FAE" w:rsidRDefault="00CB6FAE" w:rsidP="0049269D">
      <w:pPr>
        <w:spacing w:after="0" w:line="360" w:lineRule="auto"/>
        <w:jc w:val="both"/>
        <w:rPr>
          <w:rFonts w:ascii="Times New Roman" w:hAnsi="Times New Roman"/>
          <w:sz w:val="24"/>
          <w:szCs w:val="24"/>
          <w:lang w:eastAsia="pl-PL"/>
        </w:rPr>
      </w:pPr>
      <w:r w:rsidRPr="00CB6FAE">
        <w:rPr>
          <w:rFonts w:ascii="Times New Roman" w:hAnsi="Times New Roman"/>
          <w:sz w:val="24"/>
          <w:szCs w:val="24"/>
          <w:lang w:eastAsia="pl-PL"/>
        </w:rPr>
        <w:t>Termin realizacji robót budowlanych na podstawie niniejszej dokumentacji planowany jest do 31.12.2024 r.</w:t>
      </w:r>
      <w:r w:rsidR="00797206" w:rsidRPr="00CB6FAE">
        <w:rPr>
          <w:rFonts w:ascii="Times New Roman" w:hAnsi="Times New Roman"/>
          <w:sz w:val="24"/>
          <w:szCs w:val="24"/>
          <w:lang w:eastAsia="pl-PL"/>
        </w:rPr>
        <w:tab/>
      </w:r>
    </w:p>
    <w:p w14:paraId="397F3910" w14:textId="77777777" w:rsidR="00797206" w:rsidRPr="0049269D" w:rsidRDefault="00797206" w:rsidP="0049269D">
      <w:pPr>
        <w:pStyle w:val="Nagwek1"/>
        <w:spacing w:line="360" w:lineRule="auto"/>
        <w:jc w:val="both"/>
        <w:rPr>
          <w:rFonts w:ascii="Times New Roman" w:hAnsi="Times New Roman"/>
          <w:bCs w:val="0"/>
          <w:color w:val="auto"/>
          <w:sz w:val="24"/>
          <w:szCs w:val="24"/>
          <w:lang w:eastAsia="pl-PL"/>
        </w:rPr>
      </w:pPr>
      <w:r w:rsidRPr="0049269D">
        <w:rPr>
          <w:rFonts w:ascii="Times New Roman" w:hAnsi="Times New Roman"/>
          <w:bCs w:val="0"/>
          <w:color w:val="auto"/>
          <w:sz w:val="24"/>
          <w:szCs w:val="24"/>
          <w:lang w:eastAsia="pl-PL"/>
        </w:rPr>
        <w:lastRenderedPageBreak/>
        <w:t>V.</w:t>
      </w:r>
      <w:r w:rsidRPr="0049269D">
        <w:rPr>
          <w:rFonts w:ascii="Times New Roman" w:hAnsi="Times New Roman"/>
          <w:bCs w:val="0"/>
          <w:color w:val="auto"/>
          <w:sz w:val="24"/>
          <w:szCs w:val="24"/>
          <w:lang w:eastAsia="pl-PL"/>
        </w:rPr>
        <w:tab/>
      </w:r>
      <w:r w:rsidRPr="0049269D">
        <w:rPr>
          <w:rFonts w:ascii="Times New Roman" w:hAnsi="Times New Roman"/>
          <w:color w:val="auto"/>
          <w:sz w:val="24"/>
          <w:szCs w:val="24"/>
          <w:lang w:eastAsia="pl-PL"/>
        </w:rPr>
        <w:t xml:space="preserve">Warunki udziału Wykonawcy w postępowaniu oraz informacje o dokumentach jakie mają dostarczyć Wykonawcy w celu potwierdzenia spełniania warunków udziału w postępowaniu : </w:t>
      </w:r>
    </w:p>
    <w:p w14:paraId="60BCE4B1" w14:textId="77777777" w:rsidR="00797206" w:rsidRPr="0049269D" w:rsidRDefault="00797206" w:rsidP="0049269D">
      <w:pPr>
        <w:spacing w:after="0" w:line="360" w:lineRule="auto"/>
        <w:jc w:val="both"/>
        <w:rPr>
          <w:rFonts w:ascii="Times New Roman" w:hAnsi="Times New Roman"/>
          <w:bCs/>
          <w:sz w:val="24"/>
          <w:szCs w:val="24"/>
          <w:lang w:eastAsia="pl-PL"/>
        </w:rPr>
      </w:pPr>
    </w:p>
    <w:p w14:paraId="499E37E3" w14:textId="225CB871" w:rsidR="00797206" w:rsidRPr="0049269D" w:rsidRDefault="00797206" w:rsidP="00493E2A">
      <w:pPr>
        <w:spacing w:after="0" w:line="360" w:lineRule="auto"/>
        <w:jc w:val="both"/>
        <w:rPr>
          <w:rFonts w:ascii="Times New Roman" w:hAnsi="Times New Roman"/>
          <w:bCs/>
          <w:sz w:val="24"/>
          <w:szCs w:val="24"/>
          <w:lang w:eastAsia="pl-PL"/>
        </w:rPr>
      </w:pPr>
      <w:r w:rsidRPr="0049269D">
        <w:rPr>
          <w:rFonts w:ascii="Times New Roman" w:hAnsi="Times New Roman"/>
          <w:bCs/>
          <w:sz w:val="24"/>
          <w:szCs w:val="24"/>
          <w:lang w:eastAsia="pl-PL"/>
        </w:rPr>
        <w:t>O wykonanie zamówienia mogą ubiegać się Wykonawc</w:t>
      </w:r>
      <w:r w:rsidR="00F67F6E">
        <w:rPr>
          <w:rFonts w:ascii="Times New Roman" w:hAnsi="Times New Roman"/>
          <w:bCs/>
          <w:sz w:val="24"/>
          <w:szCs w:val="24"/>
          <w:lang w:eastAsia="pl-PL"/>
        </w:rPr>
        <w:t>y</w:t>
      </w:r>
      <w:r w:rsidRPr="0049269D">
        <w:rPr>
          <w:rFonts w:ascii="Times New Roman" w:hAnsi="Times New Roman"/>
          <w:bCs/>
          <w:sz w:val="24"/>
          <w:szCs w:val="24"/>
          <w:lang w:eastAsia="pl-PL"/>
        </w:rPr>
        <w:t>, któr</w:t>
      </w:r>
      <w:r w:rsidR="00F67F6E">
        <w:rPr>
          <w:rFonts w:ascii="Times New Roman" w:hAnsi="Times New Roman"/>
          <w:bCs/>
          <w:sz w:val="24"/>
          <w:szCs w:val="24"/>
          <w:lang w:eastAsia="pl-PL"/>
        </w:rPr>
        <w:t>z</w:t>
      </w:r>
      <w:r w:rsidRPr="0049269D">
        <w:rPr>
          <w:rFonts w:ascii="Times New Roman" w:hAnsi="Times New Roman"/>
          <w:bCs/>
          <w:sz w:val="24"/>
          <w:szCs w:val="24"/>
          <w:lang w:eastAsia="pl-PL"/>
        </w:rPr>
        <w:t>y:</w:t>
      </w:r>
    </w:p>
    <w:p w14:paraId="55D2D448" w14:textId="77777777" w:rsidR="00797206" w:rsidRPr="00493E2A" w:rsidRDefault="00797206" w:rsidP="00493E2A">
      <w:pPr>
        <w:pStyle w:val="Akapitzlist"/>
        <w:numPr>
          <w:ilvl w:val="0"/>
          <w:numId w:val="1"/>
        </w:numPr>
        <w:spacing w:after="0" w:line="360" w:lineRule="auto"/>
        <w:jc w:val="both"/>
        <w:rPr>
          <w:rFonts w:ascii="Times New Roman" w:hAnsi="Times New Roman"/>
          <w:bCs/>
          <w:sz w:val="24"/>
          <w:szCs w:val="24"/>
          <w:lang w:eastAsia="pl-PL"/>
        </w:rPr>
      </w:pPr>
      <w:bookmarkStart w:id="1" w:name="_Hlk9930935"/>
      <w:r>
        <w:rPr>
          <w:rFonts w:ascii="Times New Roman" w:hAnsi="Times New Roman"/>
          <w:sz w:val="24"/>
          <w:szCs w:val="24"/>
        </w:rPr>
        <w:t>skierują</w:t>
      </w:r>
      <w:r w:rsidRPr="00493E2A">
        <w:rPr>
          <w:rFonts w:ascii="Times New Roman" w:hAnsi="Times New Roman"/>
          <w:sz w:val="24"/>
          <w:szCs w:val="24"/>
        </w:rPr>
        <w:t xml:space="preserve"> do realizacji zamówienia publicznego następujące osoby:</w:t>
      </w:r>
    </w:p>
    <w:p w14:paraId="1426BFAD" w14:textId="77777777" w:rsidR="00797206" w:rsidRPr="00493E2A" w:rsidRDefault="00797206" w:rsidP="00493E2A">
      <w:pPr>
        <w:pStyle w:val="Akapitzlist"/>
        <w:spacing w:after="0" w:line="360" w:lineRule="auto"/>
        <w:jc w:val="both"/>
        <w:rPr>
          <w:rFonts w:ascii="Times New Roman" w:hAnsi="Times New Roman"/>
          <w:sz w:val="24"/>
          <w:szCs w:val="24"/>
          <w:u w:val="single"/>
        </w:rPr>
      </w:pPr>
      <w:r w:rsidRPr="00493E2A">
        <w:rPr>
          <w:rFonts w:ascii="Times New Roman" w:hAnsi="Times New Roman"/>
          <w:b/>
          <w:bCs/>
          <w:sz w:val="24"/>
          <w:szCs w:val="24"/>
        </w:rPr>
        <w:t>Projektant branży sanitarnej</w:t>
      </w:r>
      <w:r w:rsidRPr="00493E2A">
        <w:rPr>
          <w:rFonts w:ascii="Times New Roman" w:hAnsi="Times New Roman"/>
          <w:sz w:val="24"/>
          <w:szCs w:val="24"/>
        </w:rPr>
        <w:t xml:space="preserve"> (co najmniej 1 osoba) - posiadający następujące kwalifikacje: </w:t>
      </w:r>
    </w:p>
    <w:p w14:paraId="2D940A71" w14:textId="77777777" w:rsidR="00797206" w:rsidRPr="00493E2A" w:rsidRDefault="00797206" w:rsidP="00493E2A">
      <w:pPr>
        <w:numPr>
          <w:ilvl w:val="0"/>
          <w:numId w:val="34"/>
        </w:numPr>
        <w:spacing w:after="0" w:line="360" w:lineRule="auto"/>
        <w:ind w:left="720" w:hanging="180"/>
        <w:contextualSpacing/>
        <w:jc w:val="both"/>
        <w:rPr>
          <w:rFonts w:ascii="Times New Roman" w:hAnsi="Times New Roman"/>
          <w:sz w:val="24"/>
          <w:szCs w:val="24"/>
          <w:lang w:eastAsia="pl-PL"/>
        </w:rPr>
      </w:pPr>
      <w:r w:rsidRPr="00493E2A">
        <w:rPr>
          <w:rFonts w:ascii="Times New Roman" w:hAnsi="Times New Roman"/>
          <w:sz w:val="24"/>
          <w:szCs w:val="24"/>
        </w:rPr>
        <w:t>uprawnienia budowlane bez ograniczeń do projektowania w branży sanitarnej w specjalności instalacyjnej w zakresie sieci, instalacji i urządzeń cieplnych, wentylacyjnych, gazowych, wodociągowych i kanalizacyjnych zgodnie z </w:t>
      </w:r>
      <w:r w:rsidRPr="00493E2A">
        <w:rPr>
          <w:rFonts w:ascii="Times New Roman" w:hAnsi="Times New Roman"/>
          <w:sz w:val="24"/>
          <w:szCs w:val="24"/>
          <w:lang w:eastAsia="pl-PL"/>
        </w:rPr>
        <w:t>Rozporządzeniem Ministra Infrastruktury i Rozwoju z dnia 29 kwietnia 2019 r. w sprawie przygotowania zawodowego do wykonywania samodzielnych funkcji technicznych w budownictwie</w:t>
      </w:r>
      <w:r w:rsidRPr="00493E2A" w:rsidDel="00732854">
        <w:rPr>
          <w:rFonts w:ascii="Times New Roman" w:hAnsi="Times New Roman"/>
          <w:sz w:val="24"/>
          <w:szCs w:val="24"/>
          <w:lang w:eastAsia="pl-PL"/>
        </w:rPr>
        <w:t xml:space="preserve"> </w:t>
      </w:r>
      <w:r w:rsidRPr="00493E2A">
        <w:rPr>
          <w:rFonts w:ascii="Times New Roman" w:hAnsi="Times New Roman"/>
          <w:sz w:val="24"/>
          <w:szCs w:val="24"/>
          <w:lang w:eastAsia="pl-PL"/>
        </w:rPr>
        <w:t>(Dz. U z 2019 r. poz. 831) lub odpowiadające im ważne uprawnienia budowlane, które zostały wydane na podstawie wcześniej obowiązujących przepisów.</w:t>
      </w:r>
    </w:p>
    <w:p w14:paraId="23616C8A" w14:textId="77777777" w:rsidR="00797206" w:rsidRPr="00493E2A" w:rsidRDefault="00797206" w:rsidP="00493E2A">
      <w:pPr>
        <w:pStyle w:val="Akapitzlist"/>
        <w:numPr>
          <w:ilvl w:val="0"/>
          <w:numId w:val="1"/>
        </w:numPr>
        <w:spacing w:after="0" w:line="360" w:lineRule="auto"/>
        <w:jc w:val="both"/>
        <w:rPr>
          <w:rFonts w:ascii="Times New Roman" w:hAnsi="Times New Roman"/>
          <w:bCs/>
          <w:sz w:val="24"/>
          <w:szCs w:val="24"/>
          <w:lang w:eastAsia="pl-PL"/>
        </w:rPr>
      </w:pPr>
      <w:r>
        <w:rPr>
          <w:rFonts w:ascii="Times New Roman" w:hAnsi="Times New Roman"/>
          <w:sz w:val="24"/>
          <w:szCs w:val="24"/>
          <w:lang w:eastAsia="pl-PL"/>
        </w:rPr>
        <w:t>należycie zrealizowali</w:t>
      </w:r>
      <w:r w:rsidRPr="00493E2A">
        <w:rPr>
          <w:rFonts w:ascii="Times New Roman" w:hAnsi="Times New Roman"/>
          <w:sz w:val="24"/>
          <w:szCs w:val="24"/>
          <w:lang w:eastAsia="pl-PL"/>
        </w:rPr>
        <w:t>:</w:t>
      </w:r>
    </w:p>
    <w:p w14:paraId="6B8DBBA7" w14:textId="5A1C920E" w:rsidR="00797206" w:rsidRPr="00B32F7E" w:rsidRDefault="00797206" w:rsidP="00493E2A">
      <w:pPr>
        <w:pStyle w:val="Akapitzlist"/>
        <w:numPr>
          <w:ilvl w:val="0"/>
          <w:numId w:val="34"/>
        </w:numPr>
        <w:spacing w:after="0" w:line="360" w:lineRule="auto"/>
        <w:ind w:left="540" w:firstLine="0"/>
        <w:jc w:val="both"/>
        <w:rPr>
          <w:rFonts w:ascii="Times New Roman" w:hAnsi="Times New Roman"/>
          <w:bCs/>
          <w:sz w:val="24"/>
          <w:szCs w:val="24"/>
          <w:lang w:eastAsia="pl-PL"/>
        </w:rPr>
      </w:pPr>
      <w:r w:rsidRPr="00B32F7E">
        <w:rPr>
          <w:rFonts w:ascii="Times New Roman" w:hAnsi="Times New Roman"/>
          <w:sz w:val="24"/>
          <w:szCs w:val="24"/>
          <w:lang w:eastAsia="pl-PL"/>
        </w:rPr>
        <w:t xml:space="preserve">w okresie ostatnich 3 lat przed upływem terminu składania ofert, a jeśli okres prowadzenia działalności jest krótszy – w tym okresie, co najmniej 2 usługi polegające na wykonaniu dokumentacji projektowej budowy sieci kanalizacyjnej o długości co najmniej </w:t>
      </w:r>
      <w:smartTag w:uri="urn:schemas-microsoft-com:office:smarttags" w:element="metricconverter">
        <w:smartTagPr>
          <w:attr w:name="ProductID" w:val="3 km"/>
        </w:smartTagPr>
        <w:r w:rsidRPr="00B32F7E">
          <w:rPr>
            <w:rFonts w:ascii="Times New Roman" w:hAnsi="Times New Roman"/>
            <w:sz w:val="24"/>
            <w:szCs w:val="24"/>
            <w:lang w:eastAsia="pl-PL"/>
          </w:rPr>
          <w:t>3 km</w:t>
        </w:r>
      </w:smartTag>
      <w:r w:rsidRPr="00B32F7E">
        <w:rPr>
          <w:rFonts w:ascii="Times New Roman" w:hAnsi="Times New Roman"/>
          <w:sz w:val="24"/>
          <w:szCs w:val="24"/>
          <w:lang w:eastAsia="pl-PL"/>
        </w:rPr>
        <w:t xml:space="preserve">  odrębnie dla każdej usługi</w:t>
      </w:r>
      <w:r w:rsidR="00F67F6E">
        <w:rPr>
          <w:rFonts w:ascii="Times New Roman" w:hAnsi="Times New Roman"/>
          <w:sz w:val="24"/>
          <w:szCs w:val="24"/>
          <w:lang w:eastAsia="pl-PL"/>
        </w:rPr>
        <w:t>.</w:t>
      </w:r>
    </w:p>
    <w:bookmarkEnd w:id="1"/>
    <w:p w14:paraId="3764E77C" w14:textId="77777777" w:rsidR="00797206" w:rsidRPr="0049269D" w:rsidRDefault="00797206" w:rsidP="0049269D">
      <w:pPr>
        <w:pStyle w:val="Nagwek1"/>
        <w:spacing w:line="360" w:lineRule="auto"/>
        <w:jc w:val="both"/>
        <w:rPr>
          <w:rFonts w:ascii="Times New Roman" w:hAnsi="Times New Roman"/>
          <w:bCs w:val="0"/>
          <w:color w:val="auto"/>
          <w:sz w:val="24"/>
          <w:szCs w:val="24"/>
          <w:lang w:eastAsia="pl-PL"/>
        </w:rPr>
      </w:pPr>
      <w:r w:rsidRPr="0049269D">
        <w:rPr>
          <w:rFonts w:ascii="Times New Roman" w:hAnsi="Times New Roman"/>
          <w:bCs w:val="0"/>
          <w:color w:val="auto"/>
          <w:sz w:val="24"/>
          <w:szCs w:val="24"/>
          <w:lang w:eastAsia="pl-PL"/>
        </w:rPr>
        <w:t>VI.</w:t>
      </w:r>
      <w:r w:rsidRPr="0049269D">
        <w:rPr>
          <w:rFonts w:ascii="Times New Roman" w:hAnsi="Times New Roman"/>
          <w:bCs w:val="0"/>
          <w:color w:val="auto"/>
          <w:sz w:val="24"/>
          <w:szCs w:val="24"/>
          <w:lang w:eastAsia="pl-PL"/>
        </w:rPr>
        <w:tab/>
      </w:r>
      <w:r w:rsidRPr="0049269D">
        <w:rPr>
          <w:rFonts w:ascii="Times New Roman" w:hAnsi="Times New Roman"/>
          <w:color w:val="auto"/>
          <w:sz w:val="24"/>
          <w:szCs w:val="24"/>
          <w:lang w:eastAsia="pl-PL"/>
        </w:rPr>
        <w:t>Termin związania ofertą:</w:t>
      </w:r>
    </w:p>
    <w:p w14:paraId="35115697" w14:textId="77777777" w:rsidR="00797206" w:rsidRPr="0049269D" w:rsidRDefault="00797206" w:rsidP="0049269D">
      <w:pPr>
        <w:spacing w:after="0" w:line="360" w:lineRule="auto"/>
        <w:jc w:val="both"/>
        <w:rPr>
          <w:rFonts w:ascii="Times New Roman" w:hAnsi="Times New Roman"/>
          <w:b/>
          <w:bCs/>
          <w:sz w:val="24"/>
          <w:szCs w:val="24"/>
          <w:lang w:eastAsia="pl-PL"/>
        </w:rPr>
      </w:pPr>
    </w:p>
    <w:p w14:paraId="7533B0D3" w14:textId="77777777" w:rsidR="00797206" w:rsidRPr="0049269D" w:rsidRDefault="00797206" w:rsidP="0049269D">
      <w:pPr>
        <w:spacing w:after="0" w:line="360" w:lineRule="auto"/>
        <w:jc w:val="both"/>
        <w:rPr>
          <w:rFonts w:ascii="Times New Roman" w:hAnsi="Times New Roman"/>
          <w:sz w:val="24"/>
          <w:szCs w:val="24"/>
        </w:rPr>
      </w:pPr>
      <w:r w:rsidRPr="0049269D">
        <w:rPr>
          <w:rFonts w:ascii="Times New Roman" w:hAnsi="Times New Roman"/>
          <w:sz w:val="24"/>
          <w:szCs w:val="24"/>
        </w:rPr>
        <w:t xml:space="preserve">Termin związania ofertą wynosi </w:t>
      </w:r>
      <w:r w:rsidRPr="0049269D">
        <w:rPr>
          <w:rFonts w:ascii="Times New Roman" w:hAnsi="Times New Roman"/>
          <w:b/>
          <w:sz w:val="24"/>
          <w:szCs w:val="24"/>
        </w:rPr>
        <w:t>30</w:t>
      </w:r>
      <w:r w:rsidRPr="0049269D">
        <w:rPr>
          <w:rFonts w:ascii="Times New Roman" w:hAnsi="Times New Roman"/>
          <w:sz w:val="24"/>
          <w:szCs w:val="24"/>
        </w:rPr>
        <w:t xml:space="preserve"> dni od upływu terminu składania ofert.</w:t>
      </w:r>
    </w:p>
    <w:p w14:paraId="5B1383EA" w14:textId="77777777" w:rsidR="00797206" w:rsidRPr="0049269D" w:rsidRDefault="00797206" w:rsidP="0049269D">
      <w:pPr>
        <w:spacing w:after="0" w:line="360" w:lineRule="auto"/>
        <w:jc w:val="both"/>
        <w:rPr>
          <w:rFonts w:ascii="Times New Roman" w:hAnsi="Times New Roman"/>
          <w:sz w:val="24"/>
          <w:szCs w:val="24"/>
        </w:rPr>
      </w:pPr>
    </w:p>
    <w:p w14:paraId="16B88C31" w14:textId="77777777" w:rsidR="00797206" w:rsidRPr="0049269D" w:rsidRDefault="00797206" w:rsidP="0049269D">
      <w:pPr>
        <w:pStyle w:val="Nagwek1"/>
        <w:spacing w:line="360" w:lineRule="auto"/>
        <w:jc w:val="both"/>
        <w:rPr>
          <w:rFonts w:ascii="Times New Roman" w:hAnsi="Times New Roman"/>
          <w:bCs w:val="0"/>
          <w:color w:val="auto"/>
          <w:sz w:val="24"/>
          <w:szCs w:val="24"/>
          <w:lang w:eastAsia="pl-PL"/>
        </w:rPr>
      </w:pPr>
      <w:r w:rsidRPr="0049269D">
        <w:rPr>
          <w:rFonts w:ascii="Times New Roman" w:hAnsi="Times New Roman"/>
          <w:bCs w:val="0"/>
          <w:color w:val="auto"/>
          <w:sz w:val="24"/>
          <w:szCs w:val="24"/>
          <w:lang w:eastAsia="pl-PL"/>
        </w:rPr>
        <w:t>VII.</w:t>
      </w:r>
      <w:r w:rsidRPr="0049269D">
        <w:rPr>
          <w:rFonts w:ascii="Times New Roman" w:hAnsi="Times New Roman"/>
          <w:bCs w:val="0"/>
          <w:color w:val="auto"/>
          <w:sz w:val="24"/>
          <w:szCs w:val="24"/>
          <w:lang w:eastAsia="pl-PL"/>
        </w:rPr>
        <w:tab/>
      </w:r>
      <w:r w:rsidRPr="0049269D">
        <w:rPr>
          <w:rFonts w:ascii="Times New Roman" w:hAnsi="Times New Roman"/>
          <w:color w:val="auto"/>
          <w:sz w:val="24"/>
          <w:szCs w:val="24"/>
          <w:lang w:eastAsia="pl-PL"/>
        </w:rPr>
        <w:t>Miejsce i termin składania ofert:</w:t>
      </w:r>
    </w:p>
    <w:p w14:paraId="40E6E1A8" w14:textId="77777777" w:rsidR="00797206" w:rsidRPr="0049269D" w:rsidRDefault="00797206" w:rsidP="00B25D45">
      <w:pPr>
        <w:pStyle w:val="Akapitzlist"/>
        <w:spacing w:after="0" w:line="360" w:lineRule="auto"/>
        <w:jc w:val="both"/>
        <w:rPr>
          <w:rFonts w:ascii="Times New Roman" w:hAnsi="Times New Roman"/>
          <w:bCs/>
          <w:sz w:val="24"/>
          <w:szCs w:val="24"/>
          <w:lang w:eastAsia="pl-PL"/>
        </w:rPr>
      </w:pPr>
    </w:p>
    <w:p w14:paraId="746BCA29" w14:textId="34A13F22" w:rsidR="00797206" w:rsidRDefault="00797206" w:rsidP="00B25D45">
      <w:pPr>
        <w:pStyle w:val="Akapitzlist"/>
        <w:numPr>
          <w:ilvl w:val="0"/>
          <w:numId w:val="3"/>
        </w:numPr>
        <w:spacing w:after="0" w:line="360" w:lineRule="auto"/>
        <w:jc w:val="both"/>
        <w:rPr>
          <w:rFonts w:ascii="Times New Roman" w:hAnsi="Times New Roman"/>
          <w:bCs/>
          <w:sz w:val="24"/>
          <w:szCs w:val="24"/>
          <w:lang w:eastAsia="pl-PL"/>
        </w:rPr>
      </w:pPr>
      <w:r w:rsidRPr="0049269D">
        <w:rPr>
          <w:rFonts w:ascii="Times New Roman" w:hAnsi="Times New Roman"/>
          <w:bCs/>
          <w:sz w:val="24"/>
          <w:szCs w:val="24"/>
          <w:lang w:eastAsia="pl-PL"/>
        </w:rPr>
        <w:t xml:space="preserve">Ofertę należy złożyć według wzoru stanowiącego załącznik nr 1 do Zapytania ofertowego w terminie do </w:t>
      </w:r>
      <w:r w:rsidR="00E00B11">
        <w:rPr>
          <w:rFonts w:ascii="Times New Roman" w:hAnsi="Times New Roman"/>
          <w:b/>
          <w:bCs/>
          <w:sz w:val="24"/>
          <w:szCs w:val="24"/>
          <w:lang w:eastAsia="pl-PL"/>
        </w:rPr>
        <w:t>12</w:t>
      </w:r>
      <w:r>
        <w:rPr>
          <w:rFonts w:ascii="Times New Roman" w:hAnsi="Times New Roman"/>
          <w:b/>
          <w:bCs/>
          <w:sz w:val="24"/>
          <w:szCs w:val="24"/>
          <w:lang w:eastAsia="pl-PL"/>
        </w:rPr>
        <w:t>.05.2020</w:t>
      </w:r>
      <w:r w:rsidRPr="0049269D">
        <w:rPr>
          <w:rFonts w:ascii="Times New Roman" w:hAnsi="Times New Roman"/>
          <w:b/>
          <w:bCs/>
          <w:sz w:val="24"/>
          <w:szCs w:val="24"/>
          <w:lang w:eastAsia="pl-PL"/>
        </w:rPr>
        <w:t xml:space="preserve"> r. do godz. 12:00</w:t>
      </w:r>
      <w:r w:rsidRPr="0049269D">
        <w:rPr>
          <w:rFonts w:ascii="Times New Roman" w:hAnsi="Times New Roman"/>
          <w:bCs/>
          <w:sz w:val="24"/>
          <w:szCs w:val="24"/>
          <w:lang w:eastAsia="pl-PL"/>
        </w:rPr>
        <w:t xml:space="preserve">. </w:t>
      </w:r>
    </w:p>
    <w:p w14:paraId="663788D1" w14:textId="77777777" w:rsidR="00797206" w:rsidRDefault="00797206" w:rsidP="00B25D45">
      <w:pPr>
        <w:pStyle w:val="Akapitzlist"/>
        <w:numPr>
          <w:ilvl w:val="0"/>
          <w:numId w:val="3"/>
        </w:numPr>
        <w:spacing w:after="0" w:line="360" w:lineRule="auto"/>
        <w:jc w:val="both"/>
        <w:rPr>
          <w:rFonts w:ascii="Times New Roman" w:hAnsi="Times New Roman"/>
          <w:sz w:val="24"/>
          <w:szCs w:val="24"/>
          <w:lang w:eastAsia="pl-PL"/>
        </w:rPr>
      </w:pPr>
      <w:r>
        <w:rPr>
          <w:rFonts w:ascii="Times New Roman" w:hAnsi="Times New Roman"/>
          <w:sz w:val="24"/>
          <w:szCs w:val="24"/>
          <w:lang w:eastAsia="pl-PL"/>
        </w:rPr>
        <w:t>Do oferty należy dołączyć:</w:t>
      </w:r>
      <w:r>
        <w:rPr>
          <w:rFonts w:ascii="Times New Roman" w:hAnsi="Times New Roman"/>
          <w:sz w:val="24"/>
          <w:szCs w:val="24"/>
          <w:lang w:eastAsia="pl-PL"/>
        </w:rPr>
        <w:tab/>
      </w:r>
    </w:p>
    <w:p w14:paraId="7B88B8ED" w14:textId="77777777" w:rsidR="00797206" w:rsidRDefault="00797206" w:rsidP="00B25D45">
      <w:pPr>
        <w:pStyle w:val="Akapitzlist"/>
        <w:numPr>
          <w:ilvl w:val="1"/>
          <w:numId w:val="3"/>
        </w:numPr>
        <w:spacing w:after="0" w:line="360" w:lineRule="auto"/>
        <w:jc w:val="both"/>
        <w:rPr>
          <w:rFonts w:ascii="Times New Roman" w:hAnsi="Times New Roman"/>
          <w:sz w:val="24"/>
          <w:szCs w:val="24"/>
          <w:lang w:eastAsia="pl-PL"/>
        </w:rPr>
      </w:pPr>
      <w:r>
        <w:rPr>
          <w:rFonts w:ascii="Times New Roman" w:hAnsi="Times New Roman"/>
          <w:sz w:val="24"/>
          <w:szCs w:val="24"/>
          <w:lang w:eastAsia="pl-PL"/>
        </w:rPr>
        <w:lastRenderedPageBreak/>
        <w:t>wykaz</w:t>
      </w:r>
      <w:r w:rsidRPr="00967808">
        <w:rPr>
          <w:rFonts w:ascii="Times New Roman" w:hAnsi="Times New Roman"/>
          <w:sz w:val="24"/>
          <w:szCs w:val="24"/>
          <w:lang w:eastAsia="pl-PL"/>
        </w:rPr>
        <w:t xml:space="preserve"> projektów wykonanych nie wcześniej niż w okresie ostatnich 3 lat przed upływem terminu składania ofert, a jeżeli okres prowadzenia działalności jest krótszy - w tym okresie, wraz z podaniem ich wartości, przedmiotu dat wykonania i podmiotów, na rzecz których projekty te zostały wykonane, </w:t>
      </w:r>
      <w:r w:rsidRPr="00B25D45">
        <w:rPr>
          <w:rFonts w:ascii="Times New Roman" w:hAnsi="Times New Roman"/>
          <w:b/>
          <w:sz w:val="24"/>
          <w:szCs w:val="24"/>
          <w:lang w:eastAsia="pl-PL"/>
        </w:rPr>
        <w:t>z załączeniem dowodów określających czy projekty zostały wykonane należycie</w:t>
      </w:r>
      <w:r w:rsidRPr="00967808">
        <w:rPr>
          <w:rFonts w:ascii="Times New Roman" w:hAnsi="Times New Roman"/>
          <w:sz w:val="24"/>
          <w:szCs w:val="24"/>
          <w:lang w:eastAsia="pl-PL"/>
        </w:rPr>
        <w:t>, przy czym dowodami, o których mowa, są referencje bądź inne dokumenty wystawione przez podmiot, na rzecz którego projekty były wykonywane, a jeżeli z uzasadnionej przyczyny o obiektywnym charakterze Wykonawca nie jest w stanie uzyskać tych dokumentów – oświadczenie wykonawcy.</w:t>
      </w:r>
      <w:r>
        <w:rPr>
          <w:rFonts w:ascii="Times New Roman" w:hAnsi="Times New Roman"/>
          <w:sz w:val="24"/>
          <w:szCs w:val="24"/>
          <w:lang w:eastAsia="pl-PL"/>
        </w:rPr>
        <w:t xml:space="preserve"> </w:t>
      </w:r>
      <w:r w:rsidRPr="00967808">
        <w:rPr>
          <w:rFonts w:ascii="Times New Roman" w:hAnsi="Times New Roman"/>
          <w:sz w:val="24"/>
          <w:szCs w:val="24"/>
          <w:lang w:eastAsia="pl-PL"/>
        </w:rPr>
        <w:t>Wzór wykazu p</w:t>
      </w:r>
      <w:r>
        <w:rPr>
          <w:rFonts w:ascii="Times New Roman" w:hAnsi="Times New Roman"/>
          <w:sz w:val="24"/>
          <w:szCs w:val="24"/>
          <w:lang w:eastAsia="pl-PL"/>
        </w:rPr>
        <w:t>rojektów stanowi załącznik nr 3.</w:t>
      </w:r>
    </w:p>
    <w:p w14:paraId="472B57BB" w14:textId="77777777" w:rsidR="00797206" w:rsidRPr="00B25D45" w:rsidRDefault="00797206" w:rsidP="00B25D45">
      <w:pPr>
        <w:pStyle w:val="Akapitzlist"/>
        <w:numPr>
          <w:ilvl w:val="1"/>
          <w:numId w:val="3"/>
        </w:numPr>
        <w:spacing w:after="0" w:line="360" w:lineRule="auto"/>
        <w:jc w:val="both"/>
        <w:rPr>
          <w:rFonts w:ascii="Times New Roman" w:hAnsi="Times New Roman"/>
          <w:sz w:val="24"/>
          <w:szCs w:val="24"/>
          <w:lang w:eastAsia="pl-PL"/>
        </w:rPr>
      </w:pPr>
      <w:r>
        <w:rPr>
          <w:rFonts w:ascii="Times New Roman" w:hAnsi="Times New Roman"/>
          <w:sz w:val="24"/>
          <w:szCs w:val="24"/>
          <w:lang w:eastAsia="pl-PL"/>
        </w:rPr>
        <w:t>wykaz</w:t>
      </w:r>
      <w:r w:rsidRPr="00967808">
        <w:rPr>
          <w:rFonts w:ascii="Times New Roman" w:hAnsi="Times New Roman"/>
          <w:sz w:val="24"/>
          <w:szCs w:val="24"/>
          <w:lang w:eastAsia="pl-PL"/>
        </w:rPr>
        <w:t xml:space="preserve"> osób, skierowanych przez Wykonawcę do realizacji zamówienia publicznego, w szczególności odpowiedzialnych za projektowanie i kierowanie robotami budowlanymi, wraz z informacjami na temat ich kwalifikacji zawodowych, uprawnień, doświadczenia i wykształcenia niezbędnych do wykonania zamówienia publicznego, a także zakresu wykonanych przez nie czynności oraz informacją o podstawie do dysponowania tymi osobami.  Wzór wykazu os</w:t>
      </w:r>
      <w:r>
        <w:rPr>
          <w:rFonts w:ascii="Times New Roman" w:hAnsi="Times New Roman"/>
          <w:sz w:val="24"/>
          <w:szCs w:val="24"/>
          <w:lang w:eastAsia="pl-PL"/>
        </w:rPr>
        <w:t>ób stanowi załącznik nr 4</w:t>
      </w:r>
      <w:r w:rsidRPr="00967808">
        <w:rPr>
          <w:rFonts w:ascii="Times New Roman" w:hAnsi="Times New Roman"/>
          <w:sz w:val="24"/>
          <w:szCs w:val="24"/>
          <w:lang w:eastAsia="pl-PL"/>
        </w:rPr>
        <w:t xml:space="preserve"> </w:t>
      </w:r>
    </w:p>
    <w:p w14:paraId="64D16FAE" w14:textId="77777777" w:rsidR="00797206" w:rsidRPr="0049269D" w:rsidRDefault="00797206" w:rsidP="00B25D45">
      <w:pPr>
        <w:pStyle w:val="Akapitzlist"/>
        <w:numPr>
          <w:ilvl w:val="0"/>
          <w:numId w:val="3"/>
        </w:numPr>
        <w:spacing w:after="0" w:line="360" w:lineRule="auto"/>
        <w:jc w:val="both"/>
        <w:rPr>
          <w:rFonts w:ascii="Times New Roman" w:hAnsi="Times New Roman"/>
          <w:bCs/>
          <w:sz w:val="24"/>
          <w:szCs w:val="24"/>
          <w:lang w:eastAsia="pl-PL"/>
        </w:rPr>
      </w:pPr>
      <w:r w:rsidRPr="0049269D">
        <w:rPr>
          <w:rFonts w:ascii="Times New Roman" w:hAnsi="Times New Roman"/>
          <w:bCs/>
          <w:sz w:val="24"/>
          <w:szCs w:val="24"/>
          <w:lang w:eastAsia="pl-PL"/>
        </w:rPr>
        <w:t>Ofertę należy  dostarczyć do siedziby Zamawiającego: ul.</w:t>
      </w:r>
      <w:r>
        <w:rPr>
          <w:rFonts w:ascii="Times New Roman" w:hAnsi="Times New Roman"/>
          <w:bCs/>
          <w:sz w:val="24"/>
          <w:szCs w:val="24"/>
          <w:lang w:eastAsia="pl-PL"/>
        </w:rPr>
        <w:t xml:space="preserve"> Kielecka 83, 26-010 Bodzentyn </w:t>
      </w:r>
    </w:p>
    <w:p w14:paraId="51B662BE" w14:textId="77777777" w:rsidR="00797206" w:rsidRPr="0049269D" w:rsidRDefault="00797206" w:rsidP="0049269D">
      <w:pPr>
        <w:pStyle w:val="Akapitzlist"/>
        <w:numPr>
          <w:ilvl w:val="0"/>
          <w:numId w:val="3"/>
        </w:numPr>
        <w:spacing w:after="0" w:line="360" w:lineRule="auto"/>
        <w:jc w:val="both"/>
        <w:rPr>
          <w:rFonts w:ascii="Times New Roman" w:hAnsi="Times New Roman"/>
          <w:bCs/>
          <w:sz w:val="24"/>
          <w:szCs w:val="24"/>
          <w:lang w:eastAsia="pl-PL"/>
        </w:rPr>
      </w:pPr>
      <w:r w:rsidRPr="0049269D">
        <w:rPr>
          <w:rFonts w:ascii="Times New Roman" w:hAnsi="Times New Roman"/>
          <w:bCs/>
          <w:sz w:val="24"/>
          <w:szCs w:val="24"/>
          <w:lang w:eastAsia="pl-PL"/>
        </w:rPr>
        <w:t xml:space="preserve">Na kopercie należy umieścić zapis </w:t>
      </w:r>
      <w:r w:rsidRPr="0049269D">
        <w:rPr>
          <w:rFonts w:ascii="Times New Roman" w:hAnsi="Times New Roman"/>
          <w:b/>
          <w:bCs/>
          <w:sz w:val="24"/>
          <w:szCs w:val="24"/>
          <w:lang w:eastAsia="pl-PL"/>
        </w:rPr>
        <w:t>„Oferta na</w:t>
      </w:r>
      <w:r>
        <w:rPr>
          <w:rFonts w:ascii="Times New Roman" w:hAnsi="Times New Roman"/>
          <w:b/>
          <w:bCs/>
          <w:sz w:val="24"/>
          <w:szCs w:val="24"/>
          <w:lang w:eastAsia="pl-PL"/>
        </w:rPr>
        <w:t xml:space="preserve"> </w:t>
      </w:r>
      <w:r w:rsidRPr="00942897">
        <w:rPr>
          <w:rFonts w:ascii="Times New Roman" w:hAnsi="Times New Roman"/>
          <w:b/>
          <w:sz w:val="24"/>
          <w:szCs w:val="24"/>
        </w:rPr>
        <w:t>Wykonanie dokumentacji projektowej budow</w:t>
      </w:r>
      <w:r>
        <w:rPr>
          <w:rFonts w:ascii="Times New Roman" w:hAnsi="Times New Roman"/>
          <w:b/>
          <w:sz w:val="24"/>
          <w:szCs w:val="24"/>
        </w:rPr>
        <w:t>y kanalizacji sanitarnej wraz z </w:t>
      </w:r>
      <w:r w:rsidRPr="00942897">
        <w:rPr>
          <w:rFonts w:ascii="Times New Roman" w:hAnsi="Times New Roman"/>
          <w:b/>
          <w:sz w:val="24"/>
          <w:szCs w:val="24"/>
        </w:rPr>
        <w:t>przyłączami w Św. Katarzynie ul. Wzorki, Jodłowa, Widokowa i część ul. Spacerowej</w:t>
      </w:r>
      <w:r w:rsidRPr="0049269D">
        <w:rPr>
          <w:rFonts w:ascii="Times New Roman" w:hAnsi="Times New Roman"/>
          <w:b/>
          <w:bCs/>
          <w:sz w:val="24"/>
          <w:szCs w:val="24"/>
          <w:lang w:eastAsia="pl-PL"/>
        </w:rPr>
        <w:t>”.</w:t>
      </w:r>
    </w:p>
    <w:p w14:paraId="5CF6E884" w14:textId="77777777" w:rsidR="00797206" w:rsidRPr="0049269D" w:rsidRDefault="00797206" w:rsidP="0049269D">
      <w:pPr>
        <w:pStyle w:val="Akapitzlist"/>
        <w:numPr>
          <w:ilvl w:val="0"/>
          <w:numId w:val="3"/>
        </w:numPr>
        <w:spacing w:after="0" w:line="360" w:lineRule="auto"/>
        <w:jc w:val="both"/>
        <w:rPr>
          <w:rFonts w:ascii="Times New Roman" w:hAnsi="Times New Roman"/>
          <w:bCs/>
          <w:sz w:val="24"/>
          <w:szCs w:val="24"/>
          <w:lang w:eastAsia="pl-PL"/>
        </w:rPr>
      </w:pPr>
      <w:r w:rsidRPr="0049269D">
        <w:rPr>
          <w:rFonts w:ascii="Times New Roman" w:hAnsi="Times New Roman"/>
          <w:bCs/>
          <w:sz w:val="24"/>
          <w:szCs w:val="24"/>
          <w:lang w:eastAsia="pl-PL"/>
        </w:rPr>
        <w:t xml:space="preserve">Oferty złożone po tym terminie nie będą rozpatrywane. </w:t>
      </w:r>
    </w:p>
    <w:p w14:paraId="0742F376" w14:textId="77777777" w:rsidR="00797206" w:rsidRPr="0049269D" w:rsidRDefault="00797206" w:rsidP="0049269D">
      <w:pPr>
        <w:pStyle w:val="Nagwek1"/>
        <w:spacing w:line="360" w:lineRule="auto"/>
        <w:jc w:val="both"/>
        <w:rPr>
          <w:rFonts w:ascii="Times New Roman" w:hAnsi="Times New Roman"/>
          <w:bCs w:val="0"/>
          <w:color w:val="auto"/>
          <w:sz w:val="24"/>
          <w:szCs w:val="24"/>
          <w:lang w:eastAsia="pl-PL"/>
        </w:rPr>
      </w:pPr>
      <w:r w:rsidRPr="0049269D">
        <w:rPr>
          <w:rFonts w:ascii="Times New Roman" w:hAnsi="Times New Roman"/>
          <w:bCs w:val="0"/>
          <w:color w:val="auto"/>
          <w:sz w:val="24"/>
          <w:szCs w:val="24"/>
          <w:lang w:eastAsia="pl-PL"/>
        </w:rPr>
        <w:t>VIII.</w:t>
      </w:r>
      <w:r w:rsidRPr="0049269D">
        <w:rPr>
          <w:rFonts w:ascii="Times New Roman" w:hAnsi="Times New Roman"/>
          <w:bCs w:val="0"/>
          <w:color w:val="auto"/>
          <w:sz w:val="24"/>
          <w:szCs w:val="24"/>
          <w:lang w:eastAsia="pl-PL"/>
        </w:rPr>
        <w:tab/>
      </w:r>
      <w:r w:rsidRPr="0049269D">
        <w:rPr>
          <w:rFonts w:ascii="Times New Roman" w:hAnsi="Times New Roman"/>
          <w:color w:val="auto"/>
          <w:sz w:val="24"/>
          <w:szCs w:val="24"/>
          <w:lang w:eastAsia="pl-PL"/>
        </w:rPr>
        <w:t xml:space="preserve">Opis kryteriów z podaniem ich znaczenia i sposobu oceny ofert: </w:t>
      </w:r>
    </w:p>
    <w:p w14:paraId="2E82B1BC" w14:textId="77777777" w:rsidR="00797206" w:rsidRPr="0049269D" w:rsidRDefault="00797206" w:rsidP="0049269D">
      <w:pPr>
        <w:spacing w:after="0" w:line="360" w:lineRule="auto"/>
        <w:jc w:val="both"/>
        <w:rPr>
          <w:rFonts w:ascii="Times New Roman" w:hAnsi="Times New Roman"/>
          <w:bCs/>
          <w:sz w:val="24"/>
          <w:szCs w:val="24"/>
          <w:lang w:eastAsia="pl-PL"/>
        </w:rPr>
      </w:pPr>
    </w:p>
    <w:p w14:paraId="66E95827" w14:textId="77777777" w:rsidR="00797206" w:rsidRPr="0049269D" w:rsidRDefault="00797206" w:rsidP="0049269D">
      <w:pPr>
        <w:pStyle w:val="Akapitzlist"/>
        <w:numPr>
          <w:ilvl w:val="0"/>
          <w:numId w:val="5"/>
        </w:numPr>
        <w:spacing w:after="0" w:line="360" w:lineRule="auto"/>
        <w:jc w:val="both"/>
        <w:rPr>
          <w:rFonts w:ascii="Times New Roman" w:hAnsi="Times New Roman"/>
          <w:bCs/>
          <w:sz w:val="24"/>
          <w:szCs w:val="24"/>
          <w:lang w:eastAsia="pl-PL"/>
        </w:rPr>
      </w:pPr>
      <w:r w:rsidRPr="0049269D">
        <w:rPr>
          <w:rFonts w:ascii="Times New Roman" w:hAnsi="Times New Roman"/>
          <w:bCs/>
          <w:sz w:val="24"/>
          <w:szCs w:val="24"/>
          <w:lang w:eastAsia="pl-PL"/>
        </w:rPr>
        <w:t>Przy wyborze oferty Zamawiający będzie kierował się następującymi kryteriami:</w:t>
      </w:r>
    </w:p>
    <w:p w14:paraId="20E7CEB9" w14:textId="77777777" w:rsidR="00797206" w:rsidRPr="0049269D" w:rsidRDefault="00797206" w:rsidP="00B32F7E">
      <w:pPr>
        <w:pStyle w:val="Akapitzlist"/>
        <w:numPr>
          <w:ilvl w:val="0"/>
          <w:numId w:val="6"/>
        </w:numPr>
        <w:spacing w:after="0" w:line="360" w:lineRule="auto"/>
        <w:jc w:val="both"/>
        <w:rPr>
          <w:rFonts w:ascii="Times New Roman" w:hAnsi="Times New Roman"/>
          <w:bCs/>
          <w:sz w:val="24"/>
          <w:szCs w:val="24"/>
          <w:lang w:eastAsia="pl-PL"/>
        </w:rPr>
      </w:pPr>
      <w:r w:rsidRPr="0049269D">
        <w:rPr>
          <w:rFonts w:ascii="Times New Roman" w:hAnsi="Times New Roman"/>
          <w:bCs/>
          <w:sz w:val="24"/>
          <w:szCs w:val="24"/>
          <w:lang w:eastAsia="pl-PL"/>
        </w:rPr>
        <w:t>Cena – waga 100 %</w:t>
      </w:r>
    </w:p>
    <w:p w14:paraId="77F26107" w14:textId="77777777" w:rsidR="00797206" w:rsidRPr="0049269D" w:rsidRDefault="00797206" w:rsidP="0049269D">
      <w:pPr>
        <w:pStyle w:val="Akapitzlist"/>
        <w:numPr>
          <w:ilvl w:val="0"/>
          <w:numId w:val="5"/>
        </w:numPr>
        <w:spacing w:after="0" w:line="360" w:lineRule="auto"/>
        <w:jc w:val="both"/>
        <w:rPr>
          <w:rFonts w:ascii="Times New Roman" w:hAnsi="Times New Roman"/>
          <w:bCs/>
          <w:sz w:val="24"/>
          <w:szCs w:val="24"/>
          <w:lang w:eastAsia="pl-PL"/>
        </w:rPr>
      </w:pPr>
      <w:r w:rsidRPr="0049269D">
        <w:rPr>
          <w:rFonts w:ascii="Times New Roman" w:hAnsi="Times New Roman"/>
          <w:bCs/>
          <w:sz w:val="24"/>
          <w:szCs w:val="24"/>
          <w:lang w:eastAsia="pl-PL"/>
        </w:rPr>
        <w:t>Ocenie podlegać będą wyłącznie oferty Wykonawców, którzy spełniają określone w niniejszym zapytaniu wymogi.</w:t>
      </w:r>
    </w:p>
    <w:p w14:paraId="288130DF" w14:textId="77777777" w:rsidR="00797206" w:rsidRPr="0049269D" w:rsidRDefault="00797206" w:rsidP="0049269D">
      <w:pPr>
        <w:pStyle w:val="Akapitzlist"/>
        <w:numPr>
          <w:ilvl w:val="0"/>
          <w:numId w:val="5"/>
        </w:numPr>
        <w:spacing w:after="0" w:line="360" w:lineRule="auto"/>
        <w:jc w:val="both"/>
        <w:rPr>
          <w:rFonts w:ascii="Times New Roman" w:hAnsi="Times New Roman"/>
          <w:bCs/>
          <w:sz w:val="24"/>
          <w:szCs w:val="24"/>
          <w:lang w:eastAsia="pl-PL"/>
        </w:rPr>
      </w:pPr>
      <w:r w:rsidRPr="0049269D">
        <w:rPr>
          <w:rFonts w:ascii="Times New Roman" w:hAnsi="Times New Roman"/>
          <w:bCs/>
          <w:sz w:val="24"/>
          <w:szCs w:val="24"/>
          <w:lang w:eastAsia="pl-PL"/>
        </w:rPr>
        <w:t>Ocenie podlegać będą ceny brutto oferty.</w:t>
      </w:r>
    </w:p>
    <w:p w14:paraId="7F3CA111" w14:textId="77777777" w:rsidR="00797206" w:rsidRPr="0049269D" w:rsidRDefault="00797206" w:rsidP="0049269D">
      <w:pPr>
        <w:pStyle w:val="Akapitzlist"/>
        <w:spacing w:after="0" w:line="360" w:lineRule="auto"/>
        <w:jc w:val="both"/>
        <w:rPr>
          <w:rFonts w:ascii="Times New Roman" w:hAnsi="Times New Roman"/>
          <w:bCs/>
          <w:sz w:val="24"/>
          <w:szCs w:val="24"/>
          <w:lang w:eastAsia="pl-PL"/>
        </w:rPr>
      </w:pPr>
    </w:p>
    <w:p w14:paraId="53FC0302" w14:textId="77777777" w:rsidR="00797206" w:rsidRPr="0049269D" w:rsidRDefault="00797206" w:rsidP="0049269D">
      <w:pPr>
        <w:pStyle w:val="Akapitzlist"/>
        <w:numPr>
          <w:ilvl w:val="0"/>
          <w:numId w:val="5"/>
        </w:numPr>
        <w:spacing w:after="0" w:line="360" w:lineRule="auto"/>
        <w:jc w:val="both"/>
        <w:rPr>
          <w:rFonts w:ascii="Times New Roman" w:hAnsi="Times New Roman"/>
          <w:bCs/>
          <w:sz w:val="24"/>
          <w:szCs w:val="24"/>
          <w:lang w:eastAsia="pl-PL"/>
        </w:rPr>
      </w:pPr>
      <w:r w:rsidRPr="0049269D">
        <w:rPr>
          <w:rFonts w:ascii="Times New Roman" w:hAnsi="Times New Roman"/>
          <w:b/>
          <w:bCs/>
          <w:sz w:val="24"/>
          <w:szCs w:val="24"/>
          <w:lang w:eastAsia="pl-PL"/>
        </w:rPr>
        <w:lastRenderedPageBreak/>
        <w:t>Kryterium cena</w:t>
      </w:r>
      <w:r w:rsidRPr="0049269D">
        <w:rPr>
          <w:rFonts w:ascii="Times New Roman" w:hAnsi="Times New Roman"/>
          <w:bCs/>
          <w:sz w:val="24"/>
          <w:szCs w:val="24"/>
          <w:lang w:eastAsia="pl-PL"/>
        </w:rPr>
        <w:t xml:space="preserve"> </w:t>
      </w:r>
      <w:r w:rsidRPr="0049269D">
        <w:rPr>
          <w:rFonts w:ascii="Times New Roman" w:hAnsi="Times New Roman"/>
          <w:sz w:val="24"/>
          <w:szCs w:val="24"/>
          <w:lang w:eastAsia="pl-PL"/>
        </w:rPr>
        <w:t xml:space="preserve">– ilość punktów w tym kryterium zostanie obliczona na podstawie poniższego wzoru:  </w:t>
      </w:r>
    </w:p>
    <w:p w14:paraId="060C4B0E" w14:textId="77777777" w:rsidR="00797206" w:rsidRPr="0049269D" w:rsidRDefault="00797206" w:rsidP="0049269D">
      <w:pPr>
        <w:pStyle w:val="Akapitzlist"/>
        <w:spacing w:line="360" w:lineRule="auto"/>
        <w:jc w:val="both"/>
        <w:rPr>
          <w:rFonts w:ascii="Times New Roman" w:hAnsi="Times New Roman"/>
          <w:bCs/>
          <w:sz w:val="24"/>
          <w:szCs w:val="24"/>
          <w:lang w:eastAsia="pl-PL"/>
        </w:rPr>
      </w:pPr>
    </w:p>
    <w:p w14:paraId="20A81E12" w14:textId="77777777" w:rsidR="00797206" w:rsidRPr="0049269D" w:rsidRDefault="00AA5B41" w:rsidP="0049269D">
      <w:pPr>
        <w:pStyle w:val="Akapitzlist"/>
        <w:spacing w:after="0" w:line="360" w:lineRule="auto"/>
        <w:jc w:val="both"/>
        <w:rPr>
          <w:rFonts w:ascii="Times New Roman" w:hAnsi="Times New Roman"/>
          <w:bCs/>
          <w:sz w:val="24"/>
          <w:szCs w:val="24"/>
          <w:lang w:eastAsia="pl-PL"/>
        </w:rPr>
      </w:pPr>
      <w:r>
        <w:pict w14:anchorId="24A175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29.3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64&quot;/&gt;&lt;w:doNotEmbedSystemFont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55D5E&quot;/&gt;&lt;wsp:rsid wsp:val=&quot;00017547&quot;/&gt;&lt;wsp:rsid wsp:val=&quot;000247FC&quot;/&gt;&lt;wsp:rsid wsp:val=&quot;000561FE&quot;/&gt;&lt;wsp:rsid wsp:val=&quot;000711B8&quot;/&gt;&lt;wsp:rsid wsp:val=&quot;0007727F&quot;/&gt;&lt;wsp:rsid wsp:val=&quot;000A210F&quot;/&gt;&lt;wsp:rsid wsp:val=&quot;000A448A&quot;/&gt;&lt;wsp:rsid wsp:val=&quot;000A46CA&quot;/&gt;&lt;wsp:rsid wsp:val=&quot;000B1739&quot;/&gt;&lt;wsp:rsid wsp:val=&quot;000B3609&quot;/&gt;&lt;wsp:rsid wsp:val=&quot;000E38F2&quot;/&gt;&lt;wsp:rsid wsp:val=&quot;000F44AB&quot;/&gt;&lt;wsp:rsid wsp:val=&quot;000F6696&quot;/&gt;&lt;wsp:rsid wsp:val=&quot;00123F6A&quot;/&gt;&lt;wsp:rsid wsp:val=&quot;00125F74&quot;/&gt;&lt;wsp:rsid wsp:val=&quot;0013112B&quot;/&gt;&lt;wsp:rsid wsp:val=&quot;00154C53&quot;/&gt;&lt;wsp:rsid wsp:val=&quot;00171B70&quot;/&gt;&lt;wsp:rsid wsp:val=&quot;001A0161&quot;/&gt;&lt;wsp:rsid wsp:val=&quot;001F1DC8&quot;/&gt;&lt;wsp:rsid wsp:val=&quot;002458DC&quot;/&gt;&lt;wsp:rsid wsp:val=&quot;00257BE0&quot;/&gt;&lt;wsp:rsid wsp:val=&quot;00270B8E&quot;/&gt;&lt;wsp:rsid wsp:val=&quot;00271699&quot;/&gt;&lt;wsp:rsid wsp:val=&quot;00281D30&quot;/&gt;&lt;wsp:rsid wsp:val=&quot;002939FF&quot;/&gt;&lt;wsp:rsid wsp:val=&quot;00294383&quot;/&gt;&lt;wsp:rsid wsp:val=&quot;002B11AA&quot;/&gt;&lt;wsp:rsid wsp:val=&quot;002C4818&quot;/&gt;&lt;wsp:rsid wsp:val=&quot;002D0DBC&quot;/&gt;&lt;wsp:rsid wsp:val=&quot;002F430E&quot;/&gt;&lt;wsp:rsid wsp:val=&quot;002F6EE0&quot;/&gt;&lt;wsp:rsid wsp:val=&quot;0033251E&quot;/&gt;&lt;wsp:rsid wsp:val=&quot;003557D9&quot;/&gt;&lt;wsp:rsid wsp:val=&quot;003677AF&quot;/&gt;&lt;wsp:rsid wsp:val=&quot;00381C71&quot;/&gt;&lt;wsp:rsid wsp:val=&quot;00384086&quot;/&gt;&lt;wsp:rsid wsp:val=&quot;003A5F7C&quot;/&gt;&lt;wsp:rsid wsp:val=&quot;003B0305&quot;/&gt;&lt;wsp:rsid wsp:val=&quot;003B4950&quot;/&gt;&lt;wsp:rsid wsp:val=&quot;003B502D&quot;/&gt;&lt;wsp:rsid wsp:val=&quot;003C1C65&quot;/&gt;&lt;wsp:rsid wsp:val=&quot;003E01CE&quot;/&gt;&lt;wsp:rsid wsp:val=&quot;003E2E9E&quot;/&gt;&lt;wsp:rsid wsp:val=&quot;003E40B7&quot;/&gt;&lt;wsp:rsid wsp:val=&quot;004019B4&quot;/&gt;&lt;wsp:rsid wsp:val=&quot;004053DE&quot;/&gt;&lt;wsp:rsid wsp:val=&quot;004060B6&quot;/&gt;&lt;wsp:rsid wsp:val=&quot;00416CD3&quot;/&gt;&lt;wsp:rsid wsp:val=&quot;004271CB&quot;/&gt;&lt;wsp:rsid wsp:val=&quot;0044653E&quot;/&gt;&lt;wsp:rsid wsp:val=&quot;004612E8&quot;/&gt;&lt;wsp:rsid wsp:val=&quot;0049269D&quot;/&gt;&lt;wsp:rsid wsp:val=&quot;00494367&quot;/&gt;&lt;wsp:rsid wsp:val=&quot;00497F2A&quot;/&gt;&lt;wsp:rsid wsp:val=&quot;004B453F&quot;/&gt;&lt;wsp:rsid wsp:val=&quot;004B6EA4&quot;/&gt;&lt;wsp:rsid wsp:val=&quot;004D0880&quot;/&gt;&lt;wsp:rsid wsp:val=&quot;005036CB&quot;/&gt;&lt;wsp:rsid wsp:val=&quot;00511422&quot;/&gt;&lt;wsp:rsid wsp:val=&quot;00516E3C&quot;/&gt;&lt;wsp:rsid wsp:val=&quot;00520255&quot;/&gt;&lt;wsp:rsid wsp:val=&quot;00521996&quot;/&gt;&lt;wsp:rsid wsp:val=&quot;00555835&quot;/&gt;&lt;wsp:rsid wsp:val=&quot;00555D5E&quot;/&gt;&lt;wsp:rsid wsp:val=&quot;005616F0&quot;/&gt;&lt;wsp:rsid wsp:val=&quot;00564E0D&quot;/&gt;&lt;wsp:rsid wsp:val=&quot;00565921&quot;/&gt;&lt;wsp:rsid wsp:val=&quot;00571130&quot;/&gt;&lt;wsp:rsid wsp:val=&quot;00571C28&quot;/&gt;&lt;wsp:rsid wsp:val=&quot;005736F1&quot;/&gt;&lt;wsp:rsid wsp:val=&quot;00573B1E&quot;/&gt;&lt;wsp:rsid wsp:val=&quot;00577264&quot;/&gt;&lt;wsp:rsid wsp:val=&quot;005829DD&quot;/&gt;&lt;wsp:rsid wsp:val=&quot;0058428B&quot;/&gt;&lt;wsp:rsid wsp:val=&quot;0058765B&quot;/&gt;&lt;wsp:rsid wsp:val=&quot;005A19A3&quot;/&gt;&lt;wsp:rsid wsp:val=&quot;005A2943&quot;/&gt;&lt;wsp:rsid wsp:val=&quot;005C2527&quot;/&gt;&lt;wsp:rsid wsp:val=&quot;005E49EC&quot;/&gt;&lt;wsp:rsid wsp:val=&quot;005F0B8A&quot;/&gt;&lt;wsp:rsid wsp:val=&quot;005F1E67&quot;/&gt;&lt;wsp:rsid wsp:val=&quot;006053C0&quot;/&gt;&lt;wsp:rsid wsp:val=&quot;00622C44&quot;/&gt;&lt;wsp:rsid wsp:val=&quot;00627F2D&quot;/&gt;&lt;wsp:rsid wsp:val=&quot;00631DBC&quot;/&gt;&lt;wsp:rsid wsp:val=&quot;00652911&quot;/&gt;&lt;wsp:rsid wsp:val=&quot;006539A6&quot;/&gt;&lt;wsp:rsid wsp:val=&quot;00664D0C&quot;/&gt;&lt;wsp:rsid wsp:val=&quot;00671B0D&quot;/&gt;&lt;wsp:rsid wsp:val=&quot;00673D69&quot;/&gt;&lt;wsp:rsid wsp:val=&quot;00676CB3&quot;/&gt;&lt;wsp:rsid wsp:val=&quot;00680A66&quot;/&gt;&lt;wsp:rsid wsp:val=&quot;006A406F&quot;/&gt;&lt;wsp:rsid wsp:val=&quot;006B1576&quot;/&gt;&lt;wsp:rsid wsp:val=&quot;006B3D0B&quot;/&gt;&lt;wsp:rsid wsp:val=&quot;006C0457&quot;/&gt;&lt;wsp:rsid wsp:val=&quot;006C5C85&quot;/&gt;&lt;wsp:rsid wsp:val=&quot;006D3DE4&quot;/&gt;&lt;wsp:rsid wsp:val=&quot;006E1891&quot;/&gt;&lt;wsp:rsid wsp:val=&quot;006E695C&quot;/&gt;&lt;wsp:rsid wsp:val=&quot;00702D49&quot;/&gt;&lt;wsp:rsid wsp:val=&quot;00716B03&quot;/&gt;&lt;wsp:rsid wsp:val=&quot;007231F9&quot;/&gt;&lt;wsp:rsid wsp:val=&quot;00736CBD&quot;/&gt;&lt;wsp:rsid wsp:val=&quot;00737E4B&quot;/&gt;&lt;wsp:rsid wsp:val=&quot;00755B7F&quot;/&gt;&lt;wsp:rsid wsp:val=&quot;00756515&quot;/&gt;&lt;wsp:rsid wsp:val=&quot;00762C7D&quot;/&gt;&lt;wsp:rsid wsp:val=&quot;0076658E&quot;/&gt;&lt;wsp:rsid wsp:val=&quot;007735E0&quot;/&gt;&lt;wsp:rsid wsp:val=&quot;00775BE2&quot;/&gt;&lt;wsp:rsid wsp:val=&quot;0078510E&quot;/&gt;&lt;wsp:rsid wsp:val=&quot;007A620D&quot;/&gt;&lt;wsp:rsid wsp:val=&quot;007A7D47&quot;/&gt;&lt;wsp:rsid wsp:val=&quot;007D1D84&quot;/&gt;&lt;wsp:rsid wsp:val=&quot;007D2D7F&quot;/&gt;&lt;wsp:rsid wsp:val=&quot;0080202C&quot;/&gt;&lt;wsp:rsid wsp:val=&quot;0080336A&quot;/&gt;&lt;wsp:rsid wsp:val=&quot;00813AA0&quot;/&gt;&lt;wsp:rsid wsp:val=&quot;00813B2F&quot;/&gt;&lt;wsp:rsid wsp:val=&quot;0084075E&quot;/&gt;&lt;wsp:rsid wsp:val=&quot;008558F2&quot;/&gt;&lt;wsp:rsid wsp:val=&quot;008610E0&quot;/&gt;&lt;wsp:rsid wsp:val=&quot;008735BD&quot;/&gt;&lt;wsp:rsid wsp:val=&quot;008C49B2&quot;/&gt;&lt;wsp:rsid wsp:val=&quot;008E2E5A&quot;/&gt;&lt;wsp:rsid wsp:val=&quot;0090057A&quot;/&gt;&lt;wsp:rsid wsp:val=&quot;009116F5&quot;/&gt;&lt;wsp:rsid wsp:val=&quot;00913050&quot;/&gt;&lt;wsp:rsid wsp:val=&quot;00936334&quot;/&gt;&lt;wsp:rsid wsp:val=&quot;00940782&quot;/&gt;&lt;wsp:rsid wsp:val=&quot;009649A6&quot;/&gt;&lt;wsp:rsid wsp:val=&quot;00971D73&quot;/&gt;&lt;wsp:rsid wsp:val=&quot;00972FC2&quot;/&gt;&lt;wsp:rsid wsp:val=&quot;0099447A&quot;/&gt;&lt;wsp:rsid wsp:val=&quot;009B5C20&quot;/&gt;&lt;wsp:rsid wsp:val=&quot;009C6258&quot;/&gt;&lt;wsp:rsid wsp:val=&quot;009D53BB&quot;/&gt;&lt;wsp:rsid wsp:val=&quot;009F318A&quot;/&gt;&lt;wsp:rsid wsp:val=&quot;009F6558&quot;/&gt;&lt;wsp:rsid wsp:val=&quot;00A10789&quot;/&gt;&lt;wsp:rsid wsp:val=&quot;00A24CD9&quot;/&gt;&lt;wsp:rsid wsp:val=&quot;00A52343&quot;/&gt;&lt;wsp:rsid wsp:val=&quot;00A567D5&quot;/&gt;&lt;wsp:rsid wsp:val=&quot;00A6164B&quot;/&gt;&lt;wsp:rsid wsp:val=&quot;00A70B23&quot;/&gt;&lt;wsp:rsid wsp:val=&quot;00AB45A6&quot;/&gt;&lt;wsp:rsid wsp:val=&quot;00AC0004&quot;/&gt;&lt;wsp:rsid wsp:val=&quot;00AC0D18&quot;/&gt;&lt;wsp:rsid wsp:val=&quot;00AC7556&quot;/&gt;&lt;wsp:rsid wsp:val=&quot;00AC7C0C&quot;/&gt;&lt;wsp:rsid wsp:val=&quot;00AE3FF3&quot;/&gt;&lt;wsp:rsid wsp:val=&quot;00AE53C3&quot;/&gt;&lt;wsp:rsid wsp:val=&quot;00AF7661&quot;/&gt;&lt;wsp:rsid wsp:val=&quot;00B13477&quot;/&gt;&lt;wsp:rsid wsp:val=&quot;00B165B4&quot;/&gt;&lt;wsp:rsid wsp:val=&quot;00B30033&quot;/&gt;&lt;wsp:rsid wsp:val=&quot;00B55BD7&quot;/&gt;&lt;wsp:rsid wsp:val=&quot;00B603F7&quot;/&gt;&lt;wsp:rsid wsp:val=&quot;00B675F7&quot;/&gt;&lt;wsp:rsid wsp:val=&quot;00B73A71&quot;/&gt;&lt;wsp:rsid wsp:val=&quot;00B91918&quot;/&gt;&lt;wsp:rsid wsp:val=&quot;00B963CA&quot;/&gt;&lt;wsp:rsid wsp:val=&quot;00BA33FC&quot;/&gt;&lt;wsp:rsid wsp:val=&quot;00BA698F&quot;/&gt;&lt;wsp:rsid wsp:val=&quot;00BC434F&quot;/&gt;&lt;wsp:rsid wsp:val=&quot;00BF1526&quot;/&gt;&lt;wsp:rsid wsp:val=&quot;00C0294A&quot;/&gt;&lt;wsp:rsid wsp:val=&quot;00C05B0A&quot;/&gt;&lt;wsp:rsid wsp:val=&quot;00C33894&quot;/&gt;&lt;wsp:rsid wsp:val=&quot;00C57C96&quot;/&gt;&lt;wsp:rsid wsp:val=&quot;00C656DD&quot;/&gt;&lt;wsp:rsid wsp:val=&quot;00C84571&quot;/&gt;&lt;wsp:rsid wsp:val=&quot;00C91F7D&quot;/&gt;&lt;wsp:rsid wsp:val=&quot;00C9570D&quot;/&gt;&lt;wsp:rsid wsp:val=&quot;00CA0574&quot;/&gt;&lt;wsp:rsid wsp:val=&quot;00CB7B72&quot;/&gt;&lt;wsp:rsid wsp:val=&quot;00CC6724&quot;/&gt;&lt;wsp:rsid wsp:val=&quot;00CD4067&quot;/&gt;&lt;wsp:rsid wsp:val=&quot;00CD7948&quot;/&gt;&lt;wsp:rsid wsp:val=&quot;00CE45F5&quot;/&gt;&lt;wsp:rsid wsp:val=&quot;00D22AE3&quot;/&gt;&lt;wsp:rsid wsp:val=&quot;00D27784&quot;/&gt;&lt;wsp:rsid wsp:val=&quot;00D36BF3&quot;/&gt;&lt;wsp:rsid wsp:val=&quot;00D41447&quot;/&gt;&lt;wsp:rsid wsp:val=&quot;00D43C87&quot;/&gt;&lt;wsp:rsid wsp:val=&quot;00D4401E&quot;/&gt;&lt;wsp:rsid wsp:val=&quot;00D546A8&quot;/&gt;&lt;wsp:rsid wsp:val=&quot;00D874DC&quot;/&gt;&lt;wsp:rsid wsp:val=&quot;00DA2148&quot;/&gt;&lt;wsp:rsid wsp:val=&quot;00DB1B39&quot;/&gt;&lt;wsp:rsid wsp:val=&quot;00DC182D&quot;/&gt;&lt;wsp:rsid wsp:val=&quot;00DE30C3&quot;/&gt;&lt;wsp:rsid wsp:val=&quot;00E12ACE&quot;/&gt;&lt;wsp:rsid wsp:val=&quot;00E27B3C&quot;/&gt;&lt;wsp:rsid wsp:val=&quot;00E34F6B&quot;/&gt;&lt;wsp:rsid wsp:val=&quot;00E47D3E&quot;/&gt;&lt;wsp:rsid wsp:val=&quot;00E52CED&quot;/&gt;&lt;wsp:rsid wsp:val=&quot;00E606BC&quot;/&gt;&lt;wsp:rsid wsp:val=&quot;00E63DED&quot;/&gt;&lt;wsp:rsid wsp:val=&quot;00E63F1E&quot;/&gt;&lt;wsp:rsid wsp:val=&quot;00E70060&quot;/&gt;&lt;wsp:rsid wsp:val=&quot;00E7473F&quot;/&gt;&lt;wsp:rsid wsp:val=&quot;00E94E2B&quot;/&gt;&lt;wsp:rsid wsp:val=&quot;00E97CBE&quot;/&gt;&lt;wsp:rsid wsp:val=&quot;00EA0A02&quot;/&gt;&lt;wsp:rsid wsp:val=&quot;00EB4512&quot;/&gt;&lt;wsp:rsid wsp:val=&quot;00EC009F&quot;/&gt;&lt;wsp:rsid wsp:val=&quot;00ED241F&quot;/&gt;&lt;wsp:rsid wsp:val=&quot;00EE15FD&quot;/&gt;&lt;wsp:rsid wsp:val=&quot;00EE5D1F&quot;/&gt;&lt;wsp:rsid wsp:val=&quot;00EF3508&quot;/&gt;&lt;wsp:rsid wsp:val=&quot;00EF5152&quot;/&gt;&lt;wsp:rsid wsp:val=&quot;00F223A1&quot;/&gt;&lt;wsp:rsid wsp:val=&quot;00F26A15&quot;/&gt;&lt;wsp:rsid wsp:val=&quot;00F3094D&quot;/&gt;&lt;wsp:rsid wsp:val=&quot;00F62A04&quot;/&gt;&lt;wsp:rsid wsp:val=&quot;00F8248A&quot;/&gt;&lt;wsp:rsid wsp:val=&quot;00FA46FA&quot;/&gt;&lt;wsp:rsid wsp:val=&quot;00FB23E0&quot;/&gt;&lt;wsp:rsid wsp:val=&quot;00FD02D3&quot;/&gt;&lt;wsp:rsid wsp:val=&quot;00FF136D&quot;/&gt;&lt;wsp:rsid wsp:val=&quot;00FF389B&quot;/&gt;&lt;/wsp:rsids&gt;&lt;/w:docPr&gt;&lt;w:body&gt;&lt;w:p wsp:rsidR=&quot;00000000&quot; wsp:rsidRDefault=&quot;00E12ACE&quot;&gt;&lt;m:oMathPara&gt;&lt;m:oMath&gt;&lt;m:r&gt;&lt;w:rPr&gt;&lt;w:rFonts w:ascii=&quot;Cambria Math&quot; w:fareast=&quot;Times New Roman&quot; w:h-ansi=&quot;Cambria Math&quot;/&gt;&lt;wx:font wx:val=&quot;Cambria Math&quot;/&gt;&lt;w:i/&gt;&lt;w:sz w:val=&quot;24&quot;/&gt;&lt;w:sz-cs w:val=&quot;24&quot;/&gt;&lt;w:lang w:fareast=&quot;PL&quot;/&gt;&lt;/w:rPr&gt;&lt;m:t&gt;C=&lt;/m:t&gt;&lt;/m:r&gt;&lt;m:f&gt;&lt;m:fPr&gt;&lt;m:ctrlPr&gt;&lt;w:rPr&gt;&lt;w:rFonts w:ascii=&quot;Cambria Math&quot; w:fareast=&quot;Times New Roman&quot; w:h-ansi=&quot;Cambria Math&quot;/&gt;&lt;wx:font wx:val=&quot;Cambria Math&quot;/&gt;&lt;w:b-cs/&gt;&lt;w:i/&gt;&lt;w:sz w:val=&quot;24&quot;/&gt;&lt;w:sz-cs w:val=&quot;24&quot;/&gt;&lt;w:lang w:fareast=&quot;PL&quot;/&gt;&lt;/w:rPr&gt;&lt;/m:ctrlPr&gt;&lt;/m:fPr&gt;&lt;m:num&gt;&lt;m:sSub&gt;&lt;m:sSubPr&gt;&lt;m:ctrlPr&gt;&lt;w:rPr&gt;&lt;w:rFonts w:ascii=&quot;Cambria Math&quot; w:fareast=&quot;Times New Roman&quot; w:h-ansi=&quot;Cambria Math&quot;/&gt;&lt;wx:font wx:val=&quot;Cambria Math&quot;/&gt;&lt;w:b-cs/&gt;&lt;w:i/&gt;&lt;w:sz w:val=&quot;24&quot;/&gt;&lt;w:sz-cs w:val=&quot;24&quot;/&gt;&lt;w:lang w:fareast=&quot;PL&quot;/&gt;&lt;/w:rPr&gt;&lt;/m:ctrlPr&gt;&lt;/m:sSubPr&gt;&lt;m:e&gt;&lt;m:r&gt;&lt;w:rPr&gt;&lt;w:rFonts w:ascii=&quot;Cambria Math&quot; w:fareast=&quot;Times New Roman&quot; w:h-ansi=&quot;Cambria Math&quot;/&gt;&lt;wx:font wx:val=&quot;Cambria Math&quot;/&gt;&lt;w:i/&gt;&lt;w:sz w:val=&quot;24&quot;/&gt;&lt;w:sz-cs w:val=&quot;24&quot;/&gt;&lt;w:lang w:fareast=&quot;PL&quot;/&gt;&lt;/w:rPr&gt;&lt;m:t&gt;C&lt;/m:t&gt;&lt;/m:r&gt;&lt;/m:e&gt;&lt;m:sub&gt;&lt;m:r&gt;&lt;w:rPr&gt;&lt;w:rFonts w:ascii=&quot;Cambria Math&quot; w:fareast=&quot;Times New Roman&quot; w:h-ansi=&quot;Cambria Math&quot;/&gt;&lt;wx:font wx:val=&quot;Cambria Math&quot;/&gt;&lt;w:i/&gt;&lt;w:sz w:val=&quot;24&quot;/&gt;&lt;w:sz-cs w:val=&quot;24&quot;/&gt;&lt;w:lang w:fareast=&quot;PL&quot;/&gt;&lt;/w:rPr&gt;&lt;m:t&gt;n&lt;/m:t&gt;&lt;/m:r&gt;&lt;/m:sub&gt;&lt;/m:sSub&gt;&lt;/m:num&gt;&lt;m:den&gt;&lt;m:sSub&gt;&lt;m:sSubPr&gt;&lt;m:ctrlPr&gt;&lt;w:rPr&gt;&lt;w:rFonts w:ascii=&quot;Cambria Math&quot; w:fareast=&quot;Times New Roman&quot; w:h-ansi=&quot;Cambria Math&quot;/&gt;&lt;wx:font wx:val=&quot;Cambria Math&quot;/&gt;&lt;w:b-cs/&gt;&lt;w:i/&gt;&lt;w:sz w:val=&quot;24&quot;/&gt;&lt;w:sz-cs w:val=&quot;24&quot;/&gt;&lt;w:lang w:fareast=&quot;PL&quot;/&gt;&lt;/w:rPr&gt;&lt;/m:ctrlPr&gt;&lt;/m:sSubPr&gt;&lt;m:e&gt;&lt;m:r&gt;&lt;w:rPr&gt;&lt;w:rFonts w:ascii=&quot;Cambria Math&quot; w:fareast=&quot;Times New Roman&quot; w:h-ansi=&quot;Cambria Math&quot;/&gt;&lt;wx:font wx:val=&quot;Cambria Math&quot;/&gt;&lt;w:i/&gt;&lt;w:sz w:val=&quot;24&quot;/&gt;&lt;w:sz-cs w:val=&quot;24&quot;/&gt;&lt;w:lang w:fareast=&quot;PL&quot;/&gt;&lt;/w:rPr&gt;&lt;m:t&gt;C&lt;/m:t&gt;&lt;/m:r&gt;&lt;/m:e&gt;&lt;m:sub&gt;&lt;m:r&gt;&lt;w:rPr&gt;&lt;w:rFonts w:ascii=&quot;Cambria Math&quot; w:fareast=&quot;Times New Roman&quot; w:h-ansi=&quot;Cambria Math&quot;/&gt;&lt;wx:font wx:val=&quot;Cambria Math&quot;/&gt;&lt;w:i/&gt;&lt;w:sz w:val=&quot;24&quot;/&gt;&lt;w:sz-cs w:val=&quot;24&quot;/&gt;&lt;w:lang w:fareast=&quot;PL&quot;/&gt;&lt;/w:rPr&gt;&lt;m:t&gt;b&lt;/m:t&gt;&lt;/m:r&gt;&lt;/m:sub&gt;&lt;/m:sSub&gt;&lt;/m:den&gt;&lt;/m:f&gt;&lt;m:r&gt;&lt;w:rPr&gt;&lt;w:rFonts w:ascii=&quot;Cambria Math&quot; w:fareast=&quot;Times New Roman&quot; w:h-ansi=&quot;Cambria Math&quot;/&gt;&lt;wx:font wx:val=&quot;Cambria Math&quot;/&gt;&lt;w:i/&gt;&lt;w:sz w:val=&quot;24&quot;/&gt;&lt;w:sz-cs w:val=&quot;24&quot;/&gt;&lt;w:lang w:fareast=&quot;PL&quot;/&gt;&lt;/w:rPr&gt;&lt;m:t&gt;â™100 pkt&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body&gt;&lt;/w:wordDocument&gt;">
            <v:imagedata r:id="rId8" o:title="" chromakey="white"/>
          </v:shape>
        </w:pict>
      </w:r>
    </w:p>
    <w:p w14:paraId="6C96650A" w14:textId="77777777" w:rsidR="00797206" w:rsidRPr="0049269D" w:rsidRDefault="00797206" w:rsidP="0049269D">
      <w:pPr>
        <w:spacing w:after="0" w:line="360" w:lineRule="auto"/>
        <w:ind w:left="708"/>
        <w:jc w:val="both"/>
        <w:rPr>
          <w:rFonts w:ascii="Times New Roman" w:hAnsi="Times New Roman"/>
          <w:sz w:val="24"/>
          <w:szCs w:val="24"/>
          <w:lang w:eastAsia="pl-PL"/>
        </w:rPr>
      </w:pPr>
      <w:r w:rsidRPr="0049269D">
        <w:rPr>
          <w:rFonts w:ascii="Times New Roman" w:hAnsi="Times New Roman"/>
          <w:sz w:val="24"/>
          <w:szCs w:val="24"/>
          <w:lang w:eastAsia="pl-PL"/>
        </w:rPr>
        <w:t xml:space="preserve"> gdzie:</w:t>
      </w:r>
    </w:p>
    <w:p w14:paraId="60AF1BEE" w14:textId="77777777" w:rsidR="00797206" w:rsidRPr="0049269D" w:rsidRDefault="00797206" w:rsidP="0049269D">
      <w:pPr>
        <w:spacing w:after="0" w:line="360" w:lineRule="auto"/>
        <w:ind w:left="708"/>
        <w:jc w:val="both"/>
        <w:rPr>
          <w:rFonts w:ascii="Times New Roman" w:hAnsi="Times New Roman"/>
          <w:sz w:val="24"/>
          <w:szCs w:val="24"/>
          <w:lang w:eastAsia="pl-PL"/>
        </w:rPr>
      </w:pPr>
      <w:r w:rsidRPr="0049269D">
        <w:rPr>
          <w:rFonts w:ascii="Times New Roman" w:hAnsi="Times New Roman"/>
          <w:sz w:val="24"/>
          <w:szCs w:val="24"/>
          <w:lang w:eastAsia="pl-PL"/>
        </w:rPr>
        <w:t xml:space="preserve">C –  liczba punktów uzyskana w ocenie, kryterium cena,     </w:t>
      </w:r>
    </w:p>
    <w:p w14:paraId="38CF577F" w14:textId="77777777" w:rsidR="00797206" w:rsidRPr="0049269D" w:rsidRDefault="00797206" w:rsidP="0049269D">
      <w:pPr>
        <w:spacing w:after="0" w:line="360" w:lineRule="auto"/>
        <w:ind w:left="708"/>
        <w:jc w:val="both"/>
        <w:rPr>
          <w:rFonts w:ascii="Times New Roman" w:hAnsi="Times New Roman"/>
          <w:sz w:val="24"/>
          <w:szCs w:val="24"/>
          <w:lang w:eastAsia="pl-PL"/>
        </w:rPr>
      </w:pPr>
      <w:proofErr w:type="spellStart"/>
      <w:r w:rsidRPr="0049269D">
        <w:rPr>
          <w:rFonts w:ascii="Times New Roman" w:hAnsi="Times New Roman"/>
          <w:sz w:val="24"/>
          <w:szCs w:val="24"/>
          <w:lang w:eastAsia="pl-PL"/>
        </w:rPr>
        <w:t>C</w:t>
      </w:r>
      <w:r w:rsidRPr="0049269D">
        <w:rPr>
          <w:rFonts w:ascii="Times New Roman" w:hAnsi="Times New Roman"/>
          <w:sz w:val="24"/>
          <w:szCs w:val="24"/>
          <w:vertAlign w:val="subscript"/>
          <w:lang w:eastAsia="pl-PL"/>
        </w:rPr>
        <w:t>n</w:t>
      </w:r>
      <w:proofErr w:type="spellEnd"/>
      <w:r w:rsidRPr="0049269D">
        <w:rPr>
          <w:rFonts w:ascii="Times New Roman" w:hAnsi="Times New Roman"/>
          <w:sz w:val="24"/>
          <w:szCs w:val="24"/>
          <w:lang w:eastAsia="pl-PL"/>
        </w:rPr>
        <w:t xml:space="preserve">  – najniższa cena,    </w:t>
      </w:r>
    </w:p>
    <w:p w14:paraId="055C7B68" w14:textId="77777777" w:rsidR="00797206" w:rsidRPr="0049269D" w:rsidRDefault="00797206" w:rsidP="0049269D">
      <w:pPr>
        <w:spacing w:after="0" w:line="360" w:lineRule="auto"/>
        <w:ind w:left="708"/>
        <w:jc w:val="both"/>
        <w:rPr>
          <w:rFonts w:ascii="Times New Roman" w:hAnsi="Times New Roman"/>
          <w:sz w:val="24"/>
          <w:szCs w:val="24"/>
          <w:lang w:eastAsia="pl-PL"/>
        </w:rPr>
      </w:pPr>
      <w:proofErr w:type="spellStart"/>
      <w:r w:rsidRPr="0049269D">
        <w:rPr>
          <w:rFonts w:ascii="Times New Roman" w:hAnsi="Times New Roman"/>
          <w:sz w:val="24"/>
          <w:szCs w:val="24"/>
          <w:lang w:eastAsia="pl-PL"/>
        </w:rPr>
        <w:t>C</w:t>
      </w:r>
      <w:r w:rsidRPr="0049269D">
        <w:rPr>
          <w:rFonts w:ascii="Times New Roman" w:hAnsi="Times New Roman"/>
          <w:sz w:val="24"/>
          <w:szCs w:val="24"/>
          <w:vertAlign w:val="subscript"/>
          <w:lang w:eastAsia="pl-PL"/>
        </w:rPr>
        <w:t>b</w:t>
      </w:r>
      <w:proofErr w:type="spellEnd"/>
      <w:r w:rsidRPr="0049269D">
        <w:rPr>
          <w:rFonts w:ascii="Times New Roman" w:hAnsi="Times New Roman"/>
          <w:sz w:val="24"/>
          <w:szCs w:val="24"/>
          <w:lang w:eastAsia="pl-PL"/>
        </w:rPr>
        <w:t xml:space="preserve">  –  cena oferty badanej,    </w:t>
      </w:r>
    </w:p>
    <w:p w14:paraId="47F6F735" w14:textId="77777777" w:rsidR="00797206" w:rsidRPr="0049269D" w:rsidRDefault="00797206" w:rsidP="0049269D">
      <w:pPr>
        <w:spacing w:after="0" w:line="360" w:lineRule="auto"/>
        <w:ind w:left="708"/>
        <w:jc w:val="both"/>
        <w:rPr>
          <w:rFonts w:ascii="Times New Roman" w:hAnsi="Times New Roman"/>
          <w:sz w:val="24"/>
          <w:szCs w:val="24"/>
          <w:lang w:eastAsia="pl-PL"/>
        </w:rPr>
      </w:pPr>
      <w:r w:rsidRPr="0049269D">
        <w:rPr>
          <w:rFonts w:ascii="Times New Roman" w:hAnsi="Times New Roman"/>
          <w:sz w:val="24"/>
          <w:szCs w:val="24"/>
          <w:lang w:eastAsia="pl-PL"/>
        </w:rPr>
        <w:t>100 pkt  –  wskaźnik stały.</w:t>
      </w:r>
    </w:p>
    <w:p w14:paraId="68768F75" w14:textId="77777777" w:rsidR="00797206" w:rsidRPr="0049269D" w:rsidRDefault="00797206" w:rsidP="0049269D">
      <w:pPr>
        <w:spacing w:after="0" w:line="360" w:lineRule="auto"/>
        <w:ind w:left="1134"/>
        <w:jc w:val="both"/>
        <w:rPr>
          <w:rFonts w:ascii="Times New Roman" w:hAnsi="Times New Roman"/>
          <w:sz w:val="24"/>
          <w:szCs w:val="24"/>
          <w:lang w:eastAsia="pl-PL"/>
        </w:rPr>
      </w:pPr>
    </w:p>
    <w:p w14:paraId="276A683A" w14:textId="151BF61C" w:rsidR="00797206" w:rsidRPr="0049269D" w:rsidRDefault="00797206" w:rsidP="0049269D">
      <w:pPr>
        <w:spacing w:line="360" w:lineRule="auto"/>
        <w:ind w:left="1134"/>
        <w:jc w:val="both"/>
        <w:rPr>
          <w:rFonts w:ascii="Times New Roman" w:hAnsi="Times New Roman"/>
          <w:bCs/>
          <w:sz w:val="24"/>
          <w:szCs w:val="24"/>
          <w:lang w:eastAsia="pl-PL"/>
        </w:rPr>
      </w:pPr>
      <w:r w:rsidRPr="0049269D">
        <w:rPr>
          <w:rFonts w:ascii="Times New Roman" w:hAnsi="Times New Roman"/>
          <w:sz w:val="24"/>
          <w:szCs w:val="24"/>
          <w:lang w:eastAsia="pl-PL"/>
        </w:rPr>
        <w:t xml:space="preserve"> W zakresie tego kryterium oferta może uzyskać maksymalnie 100 punktów</w:t>
      </w:r>
      <w:r w:rsidR="00F67F6E">
        <w:rPr>
          <w:rFonts w:ascii="Times New Roman" w:hAnsi="Times New Roman"/>
          <w:sz w:val="24"/>
          <w:szCs w:val="24"/>
          <w:lang w:eastAsia="pl-PL"/>
        </w:rPr>
        <w:t>.</w:t>
      </w:r>
    </w:p>
    <w:p w14:paraId="382D420D" w14:textId="77777777" w:rsidR="00797206" w:rsidRPr="0049269D" w:rsidRDefault="00797206" w:rsidP="0049269D">
      <w:pPr>
        <w:pStyle w:val="Akapitzlist"/>
        <w:spacing w:after="0" w:line="360" w:lineRule="auto"/>
        <w:ind w:left="0"/>
        <w:jc w:val="both"/>
        <w:outlineLvl w:val="0"/>
        <w:rPr>
          <w:rFonts w:ascii="Times New Roman" w:hAnsi="Times New Roman"/>
          <w:bCs/>
          <w:sz w:val="24"/>
          <w:szCs w:val="24"/>
          <w:lang w:eastAsia="pl-PL"/>
        </w:rPr>
      </w:pPr>
      <w:r w:rsidRPr="0049269D">
        <w:rPr>
          <w:rFonts w:ascii="Times New Roman" w:hAnsi="Times New Roman"/>
          <w:b/>
          <w:bCs/>
          <w:sz w:val="24"/>
          <w:szCs w:val="24"/>
          <w:lang w:eastAsia="pl-PL"/>
        </w:rPr>
        <w:t>IX.</w:t>
      </w:r>
      <w:r w:rsidRPr="0049269D">
        <w:rPr>
          <w:rFonts w:ascii="Times New Roman" w:hAnsi="Times New Roman"/>
          <w:b/>
          <w:bCs/>
          <w:sz w:val="24"/>
          <w:szCs w:val="24"/>
          <w:lang w:eastAsia="pl-PL"/>
        </w:rPr>
        <w:tab/>
        <w:t>Informacje dodatkowe:</w:t>
      </w:r>
      <w:r w:rsidRPr="0049269D">
        <w:rPr>
          <w:rFonts w:ascii="Times New Roman" w:hAnsi="Times New Roman"/>
          <w:bCs/>
          <w:sz w:val="24"/>
          <w:szCs w:val="24"/>
          <w:lang w:eastAsia="pl-PL"/>
        </w:rPr>
        <w:t xml:space="preserve"> </w:t>
      </w:r>
    </w:p>
    <w:p w14:paraId="3B4BC36A" w14:textId="77777777" w:rsidR="00797206" w:rsidRPr="0049269D" w:rsidRDefault="00797206" w:rsidP="0049269D">
      <w:pPr>
        <w:spacing w:after="0" w:line="360" w:lineRule="auto"/>
        <w:jc w:val="both"/>
        <w:rPr>
          <w:rFonts w:ascii="Times New Roman" w:hAnsi="Times New Roman"/>
          <w:bCs/>
          <w:sz w:val="24"/>
          <w:szCs w:val="24"/>
          <w:lang w:eastAsia="pl-PL"/>
        </w:rPr>
      </w:pPr>
    </w:p>
    <w:p w14:paraId="6494996A" w14:textId="77777777" w:rsidR="00797206" w:rsidRPr="0049269D" w:rsidRDefault="00797206" w:rsidP="0049269D">
      <w:pPr>
        <w:pStyle w:val="Akapitzlist"/>
        <w:numPr>
          <w:ilvl w:val="0"/>
          <w:numId w:val="2"/>
        </w:numPr>
        <w:spacing w:after="0" w:line="360" w:lineRule="auto"/>
        <w:jc w:val="both"/>
        <w:rPr>
          <w:rFonts w:ascii="Times New Roman" w:hAnsi="Times New Roman"/>
          <w:bCs/>
          <w:sz w:val="24"/>
          <w:szCs w:val="24"/>
          <w:lang w:eastAsia="pl-PL"/>
        </w:rPr>
      </w:pPr>
      <w:r w:rsidRPr="0049269D">
        <w:rPr>
          <w:rFonts w:ascii="Times New Roman" w:hAnsi="Times New Roman"/>
          <w:bCs/>
          <w:sz w:val="24"/>
          <w:szCs w:val="24"/>
          <w:lang w:eastAsia="pl-PL"/>
        </w:rPr>
        <w:t>Oferty Wykonawców, którzy nie zostali wybrani nie podlegają  zwrotowi.</w:t>
      </w:r>
    </w:p>
    <w:p w14:paraId="33CE6488" w14:textId="77777777" w:rsidR="00797206" w:rsidRPr="0049269D" w:rsidRDefault="00797206" w:rsidP="0049269D">
      <w:pPr>
        <w:pStyle w:val="Akapitzlist"/>
        <w:numPr>
          <w:ilvl w:val="0"/>
          <w:numId w:val="2"/>
        </w:numPr>
        <w:spacing w:after="0" w:line="360" w:lineRule="auto"/>
        <w:jc w:val="both"/>
        <w:rPr>
          <w:rFonts w:ascii="Times New Roman" w:hAnsi="Times New Roman"/>
          <w:bCs/>
          <w:sz w:val="24"/>
          <w:szCs w:val="24"/>
          <w:lang w:eastAsia="pl-PL"/>
        </w:rPr>
      </w:pPr>
      <w:r w:rsidRPr="0049269D">
        <w:rPr>
          <w:rFonts w:ascii="Times New Roman" w:hAnsi="Times New Roman"/>
          <w:bCs/>
          <w:sz w:val="24"/>
          <w:szCs w:val="24"/>
          <w:lang w:eastAsia="pl-PL"/>
        </w:rPr>
        <w:t>Osoby do kontaktów z Wykonawcami:</w:t>
      </w:r>
    </w:p>
    <w:p w14:paraId="0FF373E6" w14:textId="77777777" w:rsidR="00797206" w:rsidRPr="0049269D" w:rsidRDefault="00797206" w:rsidP="0049269D">
      <w:pPr>
        <w:pStyle w:val="Akapitzlist"/>
        <w:numPr>
          <w:ilvl w:val="0"/>
          <w:numId w:val="4"/>
        </w:numPr>
        <w:spacing w:after="0" w:line="360" w:lineRule="auto"/>
        <w:jc w:val="both"/>
        <w:rPr>
          <w:rFonts w:ascii="Times New Roman" w:hAnsi="Times New Roman"/>
          <w:bCs/>
          <w:sz w:val="24"/>
          <w:szCs w:val="24"/>
          <w:lang w:eastAsia="pl-PL"/>
        </w:rPr>
      </w:pPr>
      <w:r w:rsidRPr="0049269D">
        <w:rPr>
          <w:rFonts w:ascii="Times New Roman" w:hAnsi="Times New Roman"/>
          <w:bCs/>
          <w:sz w:val="24"/>
          <w:szCs w:val="24"/>
          <w:lang w:eastAsia="pl-PL"/>
        </w:rPr>
        <w:t>Monika Jamróz,</w:t>
      </w:r>
      <w:r w:rsidRPr="0049269D">
        <w:rPr>
          <w:rFonts w:ascii="Times New Roman" w:hAnsi="Times New Roman"/>
          <w:sz w:val="24"/>
          <w:szCs w:val="24"/>
        </w:rPr>
        <w:t xml:space="preserve"> </w:t>
      </w:r>
      <w:r w:rsidRPr="0049269D">
        <w:rPr>
          <w:rFonts w:ascii="Times New Roman" w:hAnsi="Times New Roman"/>
          <w:bCs/>
          <w:sz w:val="24"/>
          <w:szCs w:val="24"/>
          <w:lang w:eastAsia="pl-PL"/>
        </w:rPr>
        <w:t xml:space="preserve">tel. 41 31 15 401, mail: </w:t>
      </w:r>
      <w:hyperlink r:id="rId9" w:history="1">
        <w:r w:rsidRPr="0049269D">
          <w:rPr>
            <w:rStyle w:val="Hipercze"/>
            <w:rFonts w:ascii="Times New Roman" w:hAnsi="Times New Roman"/>
            <w:bCs/>
            <w:color w:val="auto"/>
            <w:sz w:val="24"/>
            <w:szCs w:val="24"/>
            <w:lang w:eastAsia="pl-PL"/>
          </w:rPr>
          <w:t>monika.jamroz@puk.bodzentyn.pl</w:t>
        </w:r>
      </w:hyperlink>
      <w:r w:rsidRPr="0049269D">
        <w:rPr>
          <w:rFonts w:ascii="Times New Roman" w:hAnsi="Times New Roman"/>
          <w:bCs/>
          <w:sz w:val="24"/>
          <w:szCs w:val="24"/>
          <w:lang w:eastAsia="pl-PL"/>
        </w:rPr>
        <w:t xml:space="preserve"> </w:t>
      </w:r>
    </w:p>
    <w:p w14:paraId="0D6D8E40" w14:textId="4F08EE5F" w:rsidR="00797206" w:rsidRPr="00E00B11" w:rsidRDefault="00797206" w:rsidP="00E00B11">
      <w:pPr>
        <w:pStyle w:val="Akapitzlist"/>
        <w:numPr>
          <w:ilvl w:val="0"/>
          <w:numId w:val="4"/>
        </w:numPr>
        <w:spacing w:after="0" w:line="360" w:lineRule="auto"/>
        <w:jc w:val="both"/>
        <w:rPr>
          <w:rFonts w:ascii="Times New Roman" w:hAnsi="Times New Roman"/>
          <w:bCs/>
          <w:sz w:val="24"/>
          <w:szCs w:val="24"/>
          <w:lang w:val="en-US" w:eastAsia="pl-PL"/>
        </w:rPr>
      </w:pPr>
      <w:r w:rsidRPr="0049269D">
        <w:rPr>
          <w:rFonts w:ascii="Times New Roman" w:hAnsi="Times New Roman"/>
          <w:bCs/>
          <w:sz w:val="24"/>
          <w:szCs w:val="24"/>
          <w:lang w:val="en-US" w:eastAsia="pl-PL"/>
        </w:rPr>
        <w:t xml:space="preserve">Anna Jurek , tel. 41 31 15 401, mail: </w:t>
      </w:r>
      <w:hyperlink r:id="rId10" w:history="1">
        <w:r w:rsidRPr="0049269D">
          <w:rPr>
            <w:rStyle w:val="Hipercze"/>
            <w:rFonts w:ascii="Times New Roman" w:hAnsi="Times New Roman"/>
            <w:bCs/>
            <w:color w:val="auto"/>
            <w:sz w:val="24"/>
            <w:szCs w:val="24"/>
            <w:lang w:val="en-US" w:eastAsia="pl-PL"/>
          </w:rPr>
          <w:t>anna.jurek@puk.bodzentyn.pl</w:t>
        </w:r>
      </w:hyperlink>
    </w:p>
    <w:p w14:paraId="3EF6E5D2" w14:textId="30E86AA1" w:rsidR="00797206" w:rsidRPr="0049269D" w:rsidRDefault="00E00B11" w:rsidP="0049269D">
      <w:pPr>
        <w:pStyle w:val="Akapitzlist"/>
        <w:spacing w:after="0" w:line="360" w:lineRule="auto"/>
        <w:ind w:left="426"/>
        <w:jc w:val="both"/>
        <w:rPr>
          <w:rFonts w:ascii="Times New Roman" w:hAnsi="Times New Roman"/>
          <w:bCs/>
          <w:sz w:val="24"/>
          <w:szCs w:val="24"/>
          <w:lang w:eastAsia="pl-PL"/>
        </w:rPr>
      </w:pPr>
      <w:r>
        <w:rPr>
          <w:rFonts w:ascii="Times New Roman" w:hAnsi="Times New Roman"/>
          <w:b/>
          <w:bCs/>
          <w:sz w:val="24"/>
          <w:szCs w:val="24"/>
          <w:lang w:eastAsia="pl-PL"/>
        </w:rPr>
        <w:t>3</w:t>
      </w:r>
      <w:r w:rsidR="00797206" w:rsidRPr="0049269D">
        <w:rPr>
          <w:rFonts w:ascii="Times New Roman" w:hAnsi="Times New Roman"/>
          <w:b/>
          <w:bCs/>
          <w:sz w:val="24"/>
          <w:szCs w:val="24"/>
          <w:lang w:eastAsia="pl-PL"/>
        </w:rPr>
        <w:t>.</w:t>
      </w:r>
      <w:r w:rsidR="00797206" w:rsidRPr="0049269D">
        <w:rPr>
          <w:rFonts w:ascii="Times New Roman" w:hAnsi="Times New Roman"/>
          <w:bCs/>
          <w:sz w:val="24"/>
          <w:szCs w:val="24"/>
          <w:lang w:eastAsia="pl-PL"/>
        </w:rPr>
        <w:t xml:space="preserve"> Zamawiający zastrzega sob</w:t>
      </w:r>
      <w:r w:rsidR="00797206">
        <w:rPr>
          <w:rFonts w:ascii="Times New Roman" w:hAnsi="Times New Roman"/>
          <w:bCs/>
          <w:sz w:val="24"/>
          <w:szCs w:val="24"/>
          <w:lang w:eastAsia="pl-PL"/>
        </w:rPr>
        <w:t>ie możliwość unieważnienia postę</w:t>
      </w:r>
      <w:r w:rsidR="00797206" w:rsidRPr="0049269D">
        <w:rPr>
          <w:rFonts w:ascii="Times New Roman" w:hAnsi="Times New Roman"/>
          <w:bCs/>
          <w:sz w:val="24"/>
          <w:szCs w:val="24"/>
          <w:lang w:eastAsia="pl-PL"/>
        </w:rPr>
        <w:t xml:space="preserve">powania na każdym jego etapie bez podania przyczyny. W takiej sytuacji Zamawiający nie ponosi żadnej odpowiedzialności, w tym odszkodowawczej.  </w:t>
      </w:r>
    </w:p>
    <w:p w14:paraId="20DB8873" w14:textId="77777777" w:rsidR="00797206" w:rsidRPr="0049269D" w:rsidRDefault="00797206" w:rsidP="0049269D">
      <w:pPr>
        <w:pStyle w:val="Akapitzlist"/>
        <w:spacing w:after="0" w:line="360" w:lineRule="auto"/>
        <w:jc w:val="both"/>
        <w:rPr>
          <w:rFonts w:ascii="Times New Roman" w:hAnsi="Times New Roman"/>
          <w:bCs/>
          <w:sz w:val="24"/>
          <w:szCs w:val="24"/>
          <w:lang w:eastAsia="pl-PL"/>
        </w:rPr>
      </w:pPr>
    </w:p>
    <w:p w14:paraId="210E717B" w14:textId="77777777" w:rsidR="00797206" w:rsidRPr="0049269D" w:rsidRDefault="00797206" w:rsidP="0049269D">
      <w:pPr>
        <w:pStyle w:val="Tekstprzypisudolnego"/>
        <w:spacing w:line="360" w:lineRule="auto"/>
        <w:jc w:val="both"/>
        <w:outlineLvl w:val="0"/>
        <w:rPr>
          <w:rFonts w:ascii="Times New Roman" w:hAnsi="Times New Roman"/>
          <w:b/>
          <w:sz w:val="24"/>
          <w:szCs w:val="24"/>
        </w:rPr>
      </w:pPr>
      <w:r w:rsidRPr="0049269D">
        <w:rPr>
          <w:rFonts w:ascii="Times New Roman" w:hAnsi="Times New Roman"/>
          <w:b/>
          <w:bCs/>
          <w:sz w:val="24"/>
          <w:szCs w:val="24"/>
          <w:lang w:eastAsia="pl-PL"/>
        </w:rPr>
        <w:t>X.</w:t>
      </w:r>
      <w:r w:rsidRPr="0049269D">
        <w:rPr>
          <w:rFonts w:ascii="Times New Roman" w:hAnsi="Times New Roman"/>
          <w:b/>
          <w:bCs/>
          <w:sz w:val="24"/>
          <w:szCs w:val="24"/>
          <w:lang w:eastAsia="pl-PL"/>
        </w:rPr>
        <w:tab/>
      </w:r>
      <w:r w:rsidRPr="0049269D">
        <w:rPr>
          <w:rFonts w:ascii="Times New Roman" w:hAnsi="Times New Roman"/>
          <w:b/>
          <w:sz w:val="24"/>
          <w:szCs w:val="24"/>
        </w:rPr>
        <w:t>Klauzula informacyjna z art. 13 RODO związana z postępowaniem o udzielenie zamówienia publicznego</w:t>
      </w:r>
    </w:p>
    <w:p w14:paraId="42243D05" w14:textId="77777777" w:rsidR="00797206" w:rsidRPr="0049269D" w:rsidRDefault="00797206" w:rsidP="0049269D">
      <w:pPr>
        <w:spacing w:before="120" w:after="120" w:line="360" w:lineRule="auto"/>
        <w:jc w:val="both"/>
        <w:rPr>
          <w:rFonts w:ascii="Times New Roman" w:hAnsi="Times New Roman"/>
          <w:sz w:val="24"/>
          <w:szCs w:val="24"/>
        </w:rPr>
      </w:pPr>
    </w:p>
    <w:p w14:paraId="0345D1A5" w14:textId="77777777" w:rsidR="00797206" w:rsidRPr="0049269D" w:rsidRDefault="00797206" w:rsidP="0049269D">
      <w:pPr>
        <w:spacing w:after="150" w:line="360" w:lineRule="auto"/>
        <w:ind w:firstLine="567"/>
        <w:jc w:val="both"/>
        <w:rPr>
          <w:rFonts w:ascii="Times New Roman" w:hAnsi="Times New Roman"/>
          <w:sz w:val="24"/>
          <w:szCs w:val="24"/>
          <w:lang w:eastAsia="pl-PL"/>
        </w:rPr>
      </w:pPr>
      <w:r w:rsidRPr="0049269D">
        <w:rPr>
          <w:rFonts w:ascii="Times New Roman" w:hAnsi="Times New Roman"/>
          <w:sz w:val="24"/>
          <w:szCs w:val="24"/>
          <w:lang w:eastAsia="pl-PL"/>
        </w:rPr>
        <w:t xml:space="preserve">Zgodnie z art. 13 ust. 1 i 2 </w:t>
      </w:r>
      <w:r w:rsidRPr="0049269D">
        <w:rPr>
          <w:rFonts w:ascii="Times New Roman" w:hAnsi="Times New Roman"/>
          <w:sz w:val="24"/>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49269D">
        <w:rPr>
          <w:rFonts w:ascii="Times New Roman" w:hAnsi="Times New Roman"/>
          <w:sz w:val="24"/>
          <w:szCs w:val="24"/>
          <w:lang w:eastAsia="pl-PL"/>
        </w:rPr>
        <w:t xml:space="preserve">dalej „RODO”, informuję, że: </w:t>
      </w:r>
    </w:p>
    <w:p w14:paraId="28885ED7" w14:textId="77777777" w:rsidR="00797206" w:rsidRPr="0049269D" w:rsidRDefault="00797206" w:rsidP="0049269D">
      <w:pPr>
        <w:pStyle w:val="Akapitzlist"/>
        <w:numPr>
          <w:ilvl w:val="0"/>
          <w:numId w:val="7"/>
        </w:numPr>
        <w:spacing w:after="150" w:line="360" w:lineRule="auto"/>
        <w:ind w:left="426" w:hanging="426"/>
        <w:jc w:val="both"/>
        <w:rPr>
          <w:rFonts w:ascii="Times New Roman" w:hAnsi="Times New Roman"/>
          <w:i/>
          <w:sz w:val="24"/>
          <w:szCs w:val="24"/>
          <w:lang w:eastAsia="pl-PL"/>
        </w:rPr>
      </w:pPr>
      <w:r w:rsidRPr="0049269D">
        <w:rPr>
          <w:rFonts w:ascii="Times New Roman" w:hAnsi="Times New Roman"/>
          <w:sz w:val="24"/>
          <w:szCs w:val="24"/>
          <w:lang w:eastAsia="pl-PL"/>
        </w:rPr>
        <w:lastRenderedPageBreak/>
        <w:t xml:space="preserve">administratorem Pani/Pana danych osobowych jest </w:t>
      </w:r>
      <w:r w:rsidRPr="0049269D">
        <w:rPr>
          <w:rFonts w:ascii="Times New Roman" w:hAnsi="Times New Roman"/>
          <w:i/>
          <w:sz w:val="24"/>
          <w:szCs w:val="24"/>
          <w:lang w:eastAsia="pl-PL"/>
        </w:rPr>
        <w:t xml:space="preserve">Przedsiębiorstwo Usług Komunalnych Bodzentyn sp. z o.o., ul. Kielecka 83, 26-010 Bodzentyn, </w:t>
      </w:r>
    </w:p>
    <w:p w14:paraId="12AB24EB" w14:textId="77777777" w:rsidR="00797206" w:rsidRPr="0049269D" w:rsidRDefault="00797206" w:rsidP="0049269D">
      <w:pPr>
        <w:pStyle w:val="Akapitzlist"/>
        <w:spacing w:after="150" w:line="360" w:lineRule="auto"/>
        <w:ind w:left="426"/>
        <w:jc w:val="both"/>
        <w:rPr>
          <w:rFonts w:ascii="Times New Roman" w:hAnsi="Times New Roman"/>
          <w:i/>
          <w:sz w:val="24"/>
          <w:szCs w:val="24"/>
          <w:lang w:eastAsia="pl-PL"/>
        </w:rPr>
      </w:pPr>
      <w:r w:rsidRPr="0049269D">
        <w:rPr>
          <w:rFonts w:ascii="Times New Roman" w:hAnsi="Times New Roman"/>
          <w:i/>
          <w:sz w:val="24"/>
          <w:szCs w:val="24"/>
          <w:lang w:eastAsia="pl-PL"/>
        </w:rPr>
        <w:t>e-mail: </w:t>
      </w:r>
      <w:hyperlink r:id="rId11" w:history="1">
        <w:r w:rsidRPr="0049269D">
          <w:rPr>
            <w:rStyle w:val="Hipercze"/>
            <w:rFonts w:ascii="Times New Roman" w:hAnsi="Times New Roman"/>
            <w:color w:val="auto"/>
            <w:sz w:val="24"/>
            <w:szCs w:val="24"/>
          </w:rPr>
          <w:t>sekretariat@puk.bodzentyn.pl</w:t>
        </w:r>
      </w:hyperlink>
      <w:r w:rsidRPr="0049269D">
        <w:rPr>
          <w:rFonts w:ascii="Times New Roman" w:hAnsi="Times New Roman"/>
          <w:i/>
          <w:sz w:val="24"/>
          <w:szCs w:val="24"/>
          <w:lang w:eastAsia="pl-PL"/>
        </w:rPr>
        <w:t xml:space="preserve"> </w:t>
      </w:r>
      <w:r w:rsidRPr="0049269D">
        <w:rPr>
          <w:rFonts w:ascii="Times New Roman" w:hAnsi="Times New Roman"/>
          <w:i/>
          <w:sz w:val="24"/>
          <w:szCs w:val="24"/>
        </w:rPr>
        <w:t>;</w:t>
      </w:r>
    </w:p>
    <w:p w14:paraId="4AB40870" w14:textId="0E9FD5EB" w:rsidR="00797206" w:rsidRPr="00E00B11" w:rsidRDefault="00797206" w:rsidP="00E00B11">
      <w:pPr>
        <w:pStyle w:val="Akapitzlist"/>
        <w:numPr>
          <w:ilvl w:val="0"/>
          <w:numId w:val="8"/>
        </w:numPr>
        <w:spacing w:after="150" w:line="360" w:lineRule="auto"/>
        <w:ind w:left="426" w:hanging="426"/>
        <w:jc w:val="both"/>
        <w:rPr>
          <w:rFonts w:ascii="Times New Roman" w:hAnsi="Times New Roman"/>
          <w:sz w:val="24"/>
          <w:szCs w:val="24"/>
          <w:lang w:eastAsia="pl-PL"/>
        </w:rPr>
      </w:pPr>
      <w:r w:rsidRPr="0049269D">
        <w:rPr>
          <w:rFonts w:ascii="Times New Roman" w:hAnsi="Times New Roman"/>
          <w:sz w:val="24"/>
          <w:szCs w:val="24"/>
          <w:lang w:eastAsia="pl-PL"/>
        </w:rPr>
        <w:t>Pani/Pana dane osobowe przetwarzane będą na podstawie art. 6 ust. 1 lit. c</w:t>
      </w:r>
      <w:r w:rsidRPr="0049269D">
        <w:rPr>
          <w:rFonts w:ascii="Times New Roman" w:hAnsi="Times New Roman"/>
          <w:i/>
          <w:sz w:val="24"/>
          <w:szCs w:val="24"/>
          <w:lang w:eastAsia="pl-PL"/>
        </w:rPr>
        <w:t xml:space="preserve"> </w:t>
      </w:r>
      <w:r w:rsidRPr="0049269D">
        <w:rPr>
          <w:rFonts w:ascii="Times New Roman" w:hAnsi="Times New Roman"/>
          <w:sz w:val="24"/>
          <w:szCs w:val="24"/>
          <w:lang w:eastAsia="pl-PL"/>
        </w:rPr>
        <w:t xml:space="preserve">RODO w celu </w:t>
      </w:r>
      <w:r w:rsidRPr="0049269D">
        <w:rPr>
          <w:rFonts w:ascii="Times New Roman" w:hAnsi="Times New Roman"/>
          <w:sz w:val="24"/>
          <w:szCs w:val="24"/>
        </w:rPr>
        <w:t xml:space="preserve">związanym z postępowaniem o udzielenie zamówienia publicznego </w:t>
      </w:r>
      <w:r w:rsidRPr="00E00B11">
        <w:rPr>
          <w:rFonts w:ascii="Times New Roman" w:hAnsi="Times New Roman"/>
          <w:i/>
          <w:sz w:val="24"/>
          <w:szCs w:val="24"/>
        </w:rPr>
        <w:t>nr</w:t>
      </w:r>
      <w:r w:rsidR="00E00B11">
        <w:rPr>
          <w:rFonts w:ascii="Times New Roman" w:hAnsi="Times New Roman"/>
          <w:i/>
          <w:sz w:val="24"/>
          <w:szCs w:val="24"/>
        </w:rPr>
        <w:t xml:space="preserve"> </w:t>
      </w:r>
      <w:r w:rsidR="00E00B11" w:rsidRPr="00E00B11">
        <w:rPr>
          <w:rFonts w:ascii="Times New Roman" w:hAnsi="Times New Roman"/>
          <w:sz w:val="24"/>
          <w:szCs w:val="24"/>
        </w:rPr>
        <w:t>DE-SWKiI.261.3.2020.</w:t>
      </w:r>
    </w:p>
    <w:p w14:paraId="77B48BF2" w14:textId="77777777" w:rsidR="00797206" w:rsidRPr="0049269D" w:rsidRDefault="00797206" w:rsidP="0049269D">
      <w:pPr>
        <w:pStyle w:val="Akapitzlist"/>
        <w:numPr>
          <w:ilvl w:val="0"/>
          <w:numId w:val="8"/>
        </w:numPr>
        <w:spacing w:after="150" w:line="360" w:lineRule="auto"/>
        <w:ind w:left="426" w:hanging="426"/>
        <w:jc w:val="both"/>
        <w:rPr>
          <w:rFonts w:ascii="Times New Roman" w:hAnsi="Times New Roman"/>
          <w:sz w:val="24"/>
          <w:szCs w:val="24"/>
          <w:lang w:eastAsia="pl-PL"/>
        </w:rPr>
      </w:pPr>
      <w:r w:rsidRPr="0049269D">
        <w:rPr>
          <w:rFonts w:ascii="Times New Roman" w:hAnsi="Times New Roman"/>
          <w:sz w:val="24"/>
          <w:szCs w:val="24"/>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49269D">
        <w:rPr>
          <w:rFonts w:ascii="Times New Roman" w:hAnsi="Times New Roman"/>
          <w:sz w:val="24"/>
          <w:szCs w:val="24"/>
          <w:lang w:eastAsia="pl-PL"/>
        </w:rPr>
        <w:t>Pzp</w:t>
      </w:r>
      <w:proofErr w:type="spellEnd"/>
      <w:r w:rsidRPr="0049269D">
        <w:rPr>
          <w:rFonts w:ascii="Times New Roman" w:hAnsi="Times New Roman"/>
          <w:sz w:val="24"/>
          <w:szCs w:val="24"/>
          <w:lang w:eastAsia="pl-PL"/>
        </w:rPr>
        <w:t xml:space="preserve">”;  </w:t>
      </w:r>
    </w:p>
    <w:p w14:paraId="6469CC41" w14:textId="77777777" w:rsidR="00797206" w:rsidRPr="0049269D" w:rsidRDefault="00797206" w:rsidP="0049269D">
      <w:pPr>
        <w:pStyle w:val="Akapitzlist"/>
        <w:numPr>
          <w:ilvl w:val="0"/>
          <w:numId w:val="8"/>
        </w:numPr>
        <w:spacing w:after="150" w:line="360" w:lineRule="auto"/>
        <w:ind w:left="426" w:hanging="426"/>
        <w:jc w:val="both"/>
        <w:rPr>
          <w:rFonts w:ascii="Times New Roman" w:hAnsi="Times New Roman"/>
          <w:sz w:val="24"/>
          <w:szCs w:val="24"/>
          <w:lang w:eastAsia="pl-PL"/>
        </w:rPr>
      </w:pPr>
      <w:r w:rsidRPr="0049269D">
        <w:rPr>
          <w:rFonts w:ascii="Times New Roman" w:hAnsi="Times New Roman"/>
          <w:sz w:val="24"/>
          <w:szCs w:val="24"/>
          <w:lang w:eastAsia="pl-PL"/>
        </w:rPr>
        <w:t xml:space="preserve">Pani/Pana dane osobowe będą przechowywane, zgodnie z art. 97 ust. 1 ustawy </w:t>
      </w:r>
      <w:proofErr w:type="spellStart"/>
      <w:r w:rsidRPr="0049269D">
        <w:rPr>
          <w:rFonts w:ascii="Times New Roman" w:hAnsi="Times New Roman"/>
          <w:sz w:val="24"/>
          <w:szCs w:val="24"/>
          <w:lang w:eastAsia="pl-PL"/>
        </w:rPr>
        <w:t>Pzp</w:t>
      </w:r>
      <w:proofErr w:type="spellEnd"/>
      <w:r w:rsidRPr="0049269D">
        <w:rPr>
          <w:rFonts w:ascii="Times New Roman" w:hAnsi="Times New Roman"/>
          <w:sz w:val="24"/>
          <w:szCs w:val="24"/>
          <w:lang w:eastAsia="pl-PL"/>
        </w:rPr>
        <w:t>, przez okres 4 lat od dnia zakończenia postępowania o udzielenie zamówienia, a jeżeli czas trwania umowy przekracza 4 lata, okres przechowywania obejmuje cały czas trwania umowy;</w:t>
      </w:r>
    </w:p>
    <w:p w14:paraId="49CDD7DE" w14:textId="77777777" w:rsidR="00797206" w:rsidRPr="0049269D" w:rsidRDefault="00797206" w:rsidP="0049269D">
      <w:pPr>
        <w:pStyle w:val="Akapitzlist"/>
        <w:numPr>
          <w:ilvl w:val="0"/>
          <w:numId w:val="8"/>
        </w:numPr>
        <w:spacing w:after="150" w:line="360" w:lineRule="auto"/>
        <w:ind w:left="426" w:hanging="426"/>
        <w:jc w:val="both"/>
        <w:rPr>
          <w:rFonts w:ascii="Times New Roman" w:hAnsi="Times New Roman"/>
          <w:b/>
          <w:i/>
          <w:sz w:val="24"/>
          <w:szCs w:val="24"/>
          <w:lang w:eastAsia="pl-PL"/>
        </w:rPr>
      </w:pPr>
      <w:r w:rsidRPr="0049269D">
        <w:rPr>
          <w:rFonts w:ascii="Times New Roman" w:hAnsi="Times New Roman"/>
          <w:sz w:val="24"/>
          <w:szCs w:val="24"/>
          <w:lang w:eastAsia="pl-PL"/>
        </w:rPr>
        <w:t xml:space="preserve">obowiązek podania przez Panią/Pana danych osobowych bezpośrednio Pani/Pana dotyczących jest wymogiem ustawowym określonym w przepisach ustawy </w:t>
      </w:r>
      <w:proofErr w:type="spellStart"/>
      <w:r w:rsidRPr="0049269D">
        <w:rPr>
          <w:rFonts w:ascii="Times New Roman" w:hAnsi="Times New Roman"/>
          <w:sz w:val="24"/>
          <w:szCs w:val="24"/>
          <w:lang w:eastAsia="pl-PL"/>
        </w:rPr>
        <w:t>Pzp</w:t>
      </w:r>
      <w:proofErr w:type="spellEnd"/>
      <w:r w:rsidRPr="0049269D">
        <w:rPr>
          <w:rFonts w:ascii="Times New Roman" w:hAnsi="Times New Roman"/>
          <w:sz w:val="24"/>
          <w:szCs w:val="24"/>
          <w:lang w:eastAsia="pl-PL"/>
        </w:rPr>
        <w:t xml:space="preserve">, związanym z udziałem w postępowaniu o udzielenie zamówienia publicznego; konsekwencje niepodania określonych danych wynikają z ustawy </w:t>
      </w:r>
      <w:proofErr w:type="spellStart"/>
      <w:r w:rsidRPr="0049269D">
        <w:rPr>
          <w:rFonts w:ascii="Times New Roman" w:hAnsi="Times New Roman"/>
          <w:sz w:val="24"/>
          <w:szCs w:val="24"/>
          <w:lang w:eastAsia="pl-PL"/>
        </w:rPr>
        <w:t>Pzp</w:t>
      </w:r>
      <w:proofErr w:type="spellEnd"/>
      <w:r w:rsidRPr="0049269D">
        <w:rPr>
          <w:rFonts w:ascii="Times New Roman" w:hAnsi="Times New Roman"/>
          <w:sz w:val="24"/>
          <w:szCs w:val="24"/>
          <w:lang w:eastAsia="pl-PL"/>
        </w:rPr>
        <w:t xml:space="preserve">;  </w:t>
      </w:r>
    </w:p>
    <w:p w14:paraId="78DF3BF5" w14:textId="77777777" w:rsidR="00797206" w:rsidRPr="0049269D" w:rsidRDefault="00797206" w:rsidP="0049269D">
      <w:pPr>
        <w:pStyle w:val="Akapitzlist"/>
        <w:numPr>
          <w:ilvl w:val="0"/>
          <w:numId w:val="8"/>
        </w:numPr>
        <w:spacing w:after="150" w:line="360" w:lineRule="auto"/>
        <w:ind w:left="426" w:hanging="426"/>
        <w:jc w:val="both"/>
        <w:rPr>
          <w:rFonts w:ascii="Times New Roman" w:hAnsi="Times New Roman"/>
          <w:sz w:val="24"/>
          <w:szCs w:val="24"/>
        </w:rPr>
      </w:pPr>
      <w:r w:rsidRPr="0049269D">
        <w:rPr>
          <w:rFonts w:ascii="Times New Roman" w:hAnsi="Times New Roman"/>
          <w:sz w:val="24"/>
          <w:szCs w:val="24"/>
          <w:lang w:eastAsia="pl-PL"/>
        </w:rPr>
        <w:t>w odniesieniu do Pani/Pana danych osobowych decyzje nie będą podejmowane w sposób zautomatyzowany, stosowanie do art. 22 RODO;</w:t>
      </w:r>
    </w:p>
    <w:p w14:paraId="270C1DD1" w14:textId="77777777" w:rsidR="00797206" w:rsidRPr="0049269D" w:rsidRDefault="00797206" w:rsidP="0049269D">
      <w:pPr>
        <w:pStyle w:val="Akapitzlist"/>
        <w:numPr>
          <w:ilvl w:val="0"/>
          <w:numId w:val="8"/>
        </w:numPr>
        <w:spacing w:after="150" w:line="360" w:lineRule="auto"/>
        <w:ind w:left="426" w:hanging="426"/>
        <w:jc w:val="both"/>
        <w:rPr>
          <w:rFonts w:ascii="Times New Roman" w:hAnsi="Times New Roman"/>
          <w:sz w:val="24"/>
          <w:szCs w:val="24"/>
          <w:lang w:eastAsia="pl-PL"/>
        </w:rPr>
      </w:pPr>
      <w:r w:rsidRPr="0049269D">
        <w:rPr>
          <w:rFonts w:ascii="Times New Roman" w:hAnsi="Times New Roman"/>
          <w:sz w:val="24"/>
          <w:szCs w:val="24"/>
          <w:lang w:eastAsia="pl-PL"/>
        </w:rPr>
        <w:t>posiada Pani/Pan:</w:t>
      </w:r>
    </w:p>
    <w:p w14:paraId="16E09F7D" w14:textId="77777777" w:rsidR="00797206" w:rsidRPr="0049269D" w:rsidRDefault="00797206" w:rsidP="0049269D">
      <w:pPr>
        <w:pStyle w:val="Akapitzlist"/>
        <w:numPr>
          <w:ilvl w:val="0"/>
          <w:numId w:val="9"/>
        </w:numPr>
        <w:spacing w:after="150" w:line="360" w:lineRule="auto"/>
        <w:ind w:left="709" w:hanging="283"/>
        <w:jc w:val="both"/>
        <w:rPr>
          <w:rFonts w:ascii="Times New Roman" w:hAnsi="Times New Roman"/>
          <w:sz w:val="24"/>
          <w:szCs w:val="24"/>
          <w:lang w:eastAsia="pl-PL"/>
        </w:rPr>
      </w:pPr>
      <w:r w:rsidRPr="0049269D">
        <w:rPr>
          <w:rFonts w:ascii="Times New Roman" w:hAnsi="Times New Roman"/>
          <w:sz w:val="24"/>
          <w:szCs w:val="24"/>
          <w:lang w:eastAsia="pl-PL"/>
        </w:rPr>
        <w:t>na podstawie art. 15 RODO prawo dostępu do danych osobowych Pani/Pana dotyczących;</w:t>
      </w:r>
    </w:p>
    <w:p w14:paraId="4253399B" w14:textId="77777777" w:rsidR="00797206" w:rsidRPr="0049269D" w:rsidRDefault="00797206" w:rsidP="0049269D">
      <w:pPr>
        <w:pStyle w:val="Akapitzlist"/>
        <w:numPr>
          <w:ilvl w:val="0"/>
          <w:numId w:val="9"/>
        </w:numPr>
        <w:spacing w:after="150" w:line="360" w:lineRule="auto"/>
        <w:ind w:left="709" w:hanging="283"/>
        <w:jc w:val="both"/>
        <w:rPr>
          <w:rFonts w:ascii="Times New Roman" w:hAnsi="Times New Roman"/>
          <w:sz w:val="24"/>
          <w:szCs w:val="24"/>
          <w:lang w:eastAsia="pl-PL"/>
        </w:rPr>
      </w:pPr>
      <w:r w:rsidRPr="0049269D">
        <w:rPr>
          <w:rFonts w:ascii="Times New Roman" w:hAnsi="Times New Roman"/>
          <w:sz w:val="24"/>
          <w:szCs w:val="24"/>
          <w:lang w:eastAsia="pl-PL"/>
        </w:rPr>
        <w:t xml:space="preserve">na podstawie art. 16 RODO prawo do sprostowania Pani/Pana danych osobowych </w:t>
      </w:r>
      <w:r w:rsidRPr="0049269D">
        <w:rPr>
          <w:rFonts w:ascii="Times New Roman" w:hAnsi="Times New Roman"/>
          <w:b/>
          <w:sz w:val="24"/>
          <w:szCs w:val="24"/>
          <w:vertAlign w:val="superscript"/>
          <w:lang w:eastAsia="pl-PL"/>
        </w:rPr>
        <w:t>**</w:t>
      </w:r>
      <w:r w:rsidRPr="0049269D">
        <w:rPr>
          <w:rFonts w:ascii="Times New Roman" w:hAnsi="Times New Roman"/>
          <w:sz w:val="24"/>
          <w:szCs w:val="24"/>
          <w:lang w:eastAsia="pl-PL"/>
        </w:rPr>
        <w:t>;</w:t>
      </w:r>
    </w:p>
    <w:p w14:paraId="0DD5B5D2" w14:textId="7EC0191F" w:rsidR="00797206" w:rsidRPr="0049269D" w:rsidRDefault="00797206" w:rsidP="0049269D">
      <w:pPr>
        <w:pStyle w:val="Akapitzlist"/>
        <w:numPr>
          <w:ilvl w:val="0"/>
          <w:numId w:val="9"/>
        </w:numPr>
        <w:spacing w:after="150" w:line="360" w:lineRule="auto"/>
        <w:ind w:left="709" w:hanging="283"/>
        <w:jc w:val="both"/>
        <w:rPr>
          <w:rFonts w:ascii="Times New Roman" w:hAnsi="Times New Roman"/>
          <w:sz w:val="24"/>
          <w:szCs w:val="24"/>
          <w:lang w:eastAsia="pl-PL"/>
        </w:rPr>
      </w:pPr>
      <w:r w:rsidRPr="0049269D">
        <w:rPr>
          <w:rFonts w:ascii="Times New Roman" w:hAnsi="Times New Roman"/>
          <w:sz w:val="24"/>
          <w:szCs w:val="24"/>
          <w:lang w:eastAsia="pl-PL"/>
        </w:rPr>
        <w:t>na podstawie art. 18 RODO prawo żądania od administratora ograniczenia przetwarzania danych osobowych z zastrzeżeniem przypadków, o których mowa w</w:t>
      </w:r>
      <w:r w:rsidR="00E00B11">
        <w:rPr>
          <w:rFonts w:ascii="Times New Roman" w:hAnsi="Times New Roman"/>
          <w:sz w:val="24"/>
          <w:szCs w:val="24"/>
          <w:lang w:eastAsia="pl-PL"/>
        </w:rPr>
        <w:t> </w:t>
      </w:r>
      <w:r w:rsidRPr="0049269D">
        <w:rPr>
          <w:rFonts w:ascii="Times New Roman" w:hAnsi="Times New Roman"/>
          <w:sz w:val="24"/>
          <w:szCs w:val="24"/>
          <w:lang w:eastAsia="pl-PL"/>
        </w:rPr>
        <w:t xml:space="preserve">art. 18 ust. 2 RODO ***;  </w:t>
      </w:r>
    </w:p>
    <w:p w14:paraId="5AACE9D7" w14:textId="77777777" w:rsidR="00797206" w:rsidRPr="0049269D" w:rsidRDefault="00797206" w:rsidP="0049269D">
      <w:pPr>
        <w:pStyle w:val="Akapitzlist"/>
        <w:numPr>
          <w:ilvl w:val="0"/>
          <w:numId w:val="9"/>
        </w:numPr>
        <w:spacing w:after="150" w:line="360" w:lineRule="auto"/>
        <w:ind w:left="709" w:hanging="283"/>
        <w:jc w:val="both"/>
        <w:rPr>
          <w:rFonts w:ascii="Times New Roman" w:hAnsi="Times New Roman"/>
          <w:i/>
          <w:sz w:val="24"/>
          <w:szCs w:val="24"/>
          <w:lang w:eastAsia="pl-PL"/>
        </w:rPr>
      </w:pPr>
      <w:r w:rsidRPr="0049269D">
        <w:rPr>
          <w:rFonts w:ascii="Times New Roman" w:hAnsi="Times New Roman"/>
          <w:sz w:val="24"/>
          <w:szCs w:val="24"/>
          <w:lang w:eastAsia="pl-PL"/>
        </w:rPr>
        <w:t>prawo do wniesienia skargi do Prezesa Urzędu Ochrony Danych Osobowych, gdy uzna Pani/Pan, że przetwarzanie danych osobowych Pani/Pana dotyczących narusza przepisy RODO;</w:t>
      </w:r>
    </w:p>
    <w:p w14:paraId="3693D1EB" w14:textId="77777777" w:rsidR="00797206" w:rsidRPr="0049269D" w:rsidRDefault="00797206" w:rsidP="0049269D">
      <w:pPr>
        <w:pStyle w:val="Akapitzlist"/>
        <w:numPr>
          <w:ilvl w:val="0"/>
          <w:numId w:val="8"/>
        </w:numPr>
        <w:spacing w:after="150" w:line="360" w:lineRule="auto"/>
        <w:ind w:left="426" w:hanging="426"/>
        <w:jc w:val="both"/>
        <w:rPr>
          <w:rFonts w:ascii="Times New Roman" w:hAnsi="Times New Roman"/>
          <w:i/>
          <w:sz w:val="24"/>
          <w:szCs w:val="24"/>
          <w:lang w:eastAsia="pl-PL"/>
        </w:rPr>
      </w:pPr>
      <w:r w:rsidRPr="0049269D">
        <w:rPr>
          <w:rFonts w:ascii="Times New Roman" w:hAnsi="Times New Roman"/>
          <w:sz w:val="24"/>
          <w:szCs w:val="24"/>
          <w:lang w:eastAsia="pl-PL"/>
        </w:rPr>
        <w:t>nie przysługuje Pani/Panu:</w:t>
      </w:r>
    </w:p>
    <w:p w14:paraId="5FE90507" w14:textId="77777777" w:rsidR="00797206" w:rsidRPr="0049269D" w:rsidRDefault="00797206" w:rsidP="0049269D">
      <w:pPr>
        <w:pStyle w:val="Akapitzlist"/>
        <w:numPr>
          <w:ilvl w:val="0"/>
          <w:numId w:val="10"/>
        </w:numPr>
        <w:spacing w:after="150" w:line="360" w:lineRule="auto"/>
        <w:ind w:left="709" w:hanging="283"/>
        <w:jc w:val="both"/>
        <w:rPr>
          <w:rFonts w:ascii="Times New Roman" w:hAnsi="Times New Roman"/>
          <w:i/>
          <w:sz w:val="24"/>
          <w:szCs w:val="24"/>
          <w:lang w:eastAsia="pl-PL"/>
        </w:rPr>
      </w:pPr>
      <w:r w:rsidRPr="0049269D">
        <w:rPr>
          <w:rFonts w:ascii="Times New Roman" w:hAnsi="Times New Roman"/>
          <w:sz w:val="24"/>
          <w:szCs w:val="24"/>
          <w:lang w:eastAsia="pl-PL"/>
        </w:rPr>
        <w:lastRenderedPageBreak/>
        <w:t>w związku z art. 17 ust. 3 lit. b, d lub e RODO prawo do usunięcia danych osobowych;</w:t>
      </w:r>
    </w:p>
    <w:p w14:paraId="0972C386" w14:textId="77777777" w:rsidR="00797206" w:rsidRPr="0049269D" w:rsidRDefault="00797206" w:rsidP="0049269D">
      <w:pPr>
        <w:pStyle w:val="Akapitzlist"/>
        <w:numPr>
          <w:ilvl w:val="0"/>
          <w:numId w:val="10"/>
        </w:numPr>
        <w:spacing w:after="150" w:line="360" w:lineRule="auto"/>
        <w:ind w:left="709" w:hanging="283"/>
        <w:jc w:val="both"/>
        <w:rPr>
          <w:rFonts w:ascii="Times New Roman" w:hAnsi="Times New Roman"/>
          <w:b/>
          <w:i/>
          <w:sz w:val="24"/>
          <w:szCs w:val="24"/>
          <w:lang w:eastAsia="pl-PL"/>
        </w:rPr>
      </w:pPr>
      <w:r w:rsidRPr="0049269D">
        <w:rPr>
          <w:rFonts w:ascii="Times New Roman" w:hAnsi="Times New Roman"/>
          <w:sz w:val="24"/>
          <w:szCs w:val="24"/>
          <w:lang w:eastAsia="pl-PL"/>
        </w:rPr>
        <w:t>prawo do przenoszenia danych osobowych, o którym mowa w art. 20 RODO;</w:t>
      </w:r>
    </w:p>
    <w:p w14:paraId="12C3A753" w14:textId="77777777" w:rsidR="00797206" w:rsidRPr="0049269D" w:rsidRDefault="00797206" w:rsidP="0049269D">
      <w:pPr>
        <w:pStyle w:val="Akapitzlist"/>
        <w:numPr>
          <w:ilvl w:val="0"/>
          <w:numId w:val="10"/>
        </w:numPr>
        <w:spacing w:after="150" w:line="360" w:lineRule="auto"/>
        <w:ind w:left="709" w:hanging="283"/>
        <w:jc w:val="both"/>
        <w:rPr>
          <w:rFonts w:ascii="Times New Roman" w:hAnsi="Times New Roman"/>
          <w:b/>
          <w:i/>
          <w:sz w:val="24"/>
          <w:szCs w:val="24"/>
          <w:lang w:eastAsia="pl-PL"/>
        </w:rPr>
      </w:pPr>
      <w:r w:rsidRPr="0049269D">
        <w:rPr>
          <w:rFonts w:ascii="Times New Roman" w:hAnsi="Times New Roman"/>
          <w:b/>
          <w:sz w:val="24"/>
          <w:szCs w:val="24"/>
          <w:lang w:eastAsia="pl-PL"/>
        </w:rPr>
        <w:t>na podstawie art. 21 RODO prawo sprzeciwu, wobec przetwarzania danych osobowych, gdyż podstawą prawną przetwarzania Pani/Pana danych osobowych jest art. 6 ust. 1 lit. c RODO</w:t>
      </w:r>
      <w:r w:rsidRPr="0049269D">
        <w:rPr>
          <w:rFonts w:ascii="Times New Roman" w:hAnsi="Times New Roman"/>
          <w:sz w:val="24"/>
          <w:szCs w:val="24"/>
          <w:lang w:eastAsia="pl-PL"/>
        </w:rPr>
        <w:t>.</w:t>
      </w:r>
      <w:r w:rsidRPr="0049269D">
        <w:rPr>
          <w:rFonts w:ascii="Times New Roman" w:hAnsi="Times New Roman"/>
          <w:b/>
          <w:sz w:val="24"/>
          <w:szCs w:val="24"/>
          <w:lang w:eastAsia="pl-PL"/>
        </w:rPr>
        <w:t xml:space="preserve"> </w:t>
      </w:r>
    </w:p>
    <w:p w14:paraId="76F6E51B" w14:textId="77777777" w:rsidR="00797206" w:rsidRPr="0049269D" w:rsidRDefault="00797206" w:rsidP="0049269D">
      <w:pPr>
        <w:pStyle w:val="Akapitzlist"/>
        <w:spacing w:after="150" w:line="360" w:lineRule="auto"/>
        <w:ind w:left="709"/>
        <w:jc w:val="both"/>
        <w:rPr>
          <w:rFonts w:ascii="Times New Roman" w:hAnsi="Times New Roman"/>
          <w:b/>
          <w:i/>
          <w:sz w:val="24"/>
          <w:szCs w:val="24"/>
          <w:lang w:eastAsia="pl-PL"/>
        </w:rPr>
      </w:pPr>
    </w:p>
    <w:p w14:paraId="78C0215C" w14:textId="77777777" w:rsidR="00797206" w:rsidRPr="0049269D" w:rsidRDefault="00797206" w:rsidP="0049269D">
      <w:pPr>
        <w:pStyle w:val="Akapitzlist"/>
        <w:spacing w:after="150" w:line="360" w:lineRule="auto"/>
        <w:ind w:left="709"/>
        <w:jc w:val="both"/>
        <w:rPr>
          <w:rFonts w:ascii="Times New Roman" w:hAnsi="Times New Roman"/>
          <w:b/>
          <w:i/>
          <w:sz w:val="24"/>
          <w:szCs w:val="24"/>
          <w:lang w:eastAsia="pl-PL"/>
        </w:rPr>
      </w:pPr>
    </w:p>
    <w:p w14:paraId="7DCCBDA1" w14:textId="77777777" w:rsidR="00797206" w:rsidRPr="0049269D" w:rsidRDefault="00797206" w:rsidP="0049269D">
      <w:pPr>
        <w:pStyle w:val="Nagwek1"/>
        <w:spacing w:line="360" w:lineRule="auto"/>
        <w:jc w:val="both"/>
        <w:rPr>
          <w:rFonts w:ascii="Times New Roman" w:hAnsi="Times New Roman"/>
          <w:bCs w:val="0"/>
          <w:color w:val="auto"/>
          <w:sz w:val="24"/>
          <w:szCs w:val="24"/>
          <w:lang w:eastAsia="pl-PL"/>
        </w:rPr>
      </w:pPr>
      <w:r w:rsidRPr="0049269D">
        <w:rPr>
          <w:rFonts w:ascii="Times New Roman" w:hAnsi="Times New Roman"/>
          <w:color w:val="auto"/>
          <w:sz w:val="24"/>
          <w:szCs w:val="24"/>
          <w:lang w:eastAsia="pl-PL"/>
        </w:rPr>
        <w:tab/>
        <w:t>Załączniki:</w:t>
      </w:r>
    </w:p>
    <w:p w14:paraId="3293C964" w14:textId="77777777" w:rsidR="00797206" w:rsidRPr="0049269D" w:rsidRDefault="00797206" w:rsidP="0049269D">
      <w:pPr>
        <w:tabs>
          <w:tab w:val="left" w:pos="525"/>
        </w:tabs>
        <w:spacing w:after="120" w:line="360" w:lineRule="auto"/>
        <w:jc w:val="both"/>
        <w:rPr>
          <w:rFonts w:ascii="Times New Roman" w:hAnsi="Times New Roman"/>
          <w:bCs/>
          <w:sz w:val="24"/>
          <w:szCs w:val="24"/>
          <w:lang w:eastAsia="pl-PL"/>
        </w:rPr>
      </w:pPr>
      <w:r w:rsidRPr="0049269D">
        <w:rPr>
          <w:rFonts w:ascii="Times New Roman" w:hAnsi="Times New Roman"/>
          <w:bCs/>
          <w:sz w:val="24"/>
          <w:szCs w:val="24"/>
          <w:lang w:eastAsia="pl-PL"/>
        </w:rPr>
        <w:t xml:space="preserve">- </w:t>
      </w:r>
      <w:r w:rsidRPr="0049269D">
        <w:rPr>
          <w:rFonts w:ascii="Times New Roman" w:hAnsi="Times New Roman"/>
          <w:b/>
          <w:bCs/>
          <w:sz w:val="24"/>
          <w:szCs w:val="24"/>
          <w:lang w:eastAsia="pl-PL"/>
        </w:rPr>
        <w:t>Załącznik nr 1</w:t>
      </w:r>
      <w:r w:rsidRPr="0049269D">
        <w:rPr>
          <w:rFonts w:ascii="Times New Roman" w:hAnsi="Times New Roman"/>
          <w:bCs/>
          <w:sz w:val="24"/>
          <w:szCs w:val="24"/>
          <w:lang w:eastAsia="pl-PL"/>
        </w:rPr>
        <w:t xml:space="preserve"> </w:t>
      </w:r>
      <w:r>
        <w:rPr>
          <w:rFonts w:ascii="Times New Roman" w:hAnsi="Times New Roman"/>
          <w:bCs/>
          <w:sz w:val="24"/>
          <w:szCs w:val="24"/>
          <w:lang w:eastAsia="pl-PL"/>
        </w:rPr>
        <w:t>- Formularz ofertowy</w:t>
      </w:r>
    </w:p>
    <w:p w14:paraId="6AA1DD90" w14:textId="77777777" w:rsidR="00797206" w:rsidRPr="0049269D" w:rsidRDefault="00797206" w:rsidP="0049269D">
      <w:pPr>
        <w:tabs>
          <w:tab w:val="left" w:pos="525"/>
        </w:tabs>
        <w:spacing w:after="120" w:line="360" w:lineRule="auto"/>
        <w:jc w:val="both"/>
        <w:rPr>
          <w:rFonts w:ascii="Times New Roman" w:hAnsi="Times New Roman"/>
          <w:bCs/>
          <w:sz w:val="24"/>
          <w:szCs w:val="24"/>
          <w:lang w:eastAsia="pl-PL"/>
        </w:rPr>
      </w:pPr>
      <w:r w:rsidRPr="0049269D">
        <w:rPr>
          <w:rFonts w:ascii="Times New Roman" w:hAnsi="Times New Roman"/>
          <w:bCs/>
          <w:sz w:val="24"/>
          <w:szCs w:val="24"/>
          <w:lang w:eastAsia="pl-PL"/>
        </w:rPr>
        <w:t xml:space="preserve">- </w:t>
      </w:r>
      <w:r w:rsidRPr="0049269D">
        <w:rPr>
          <w:rFonts w:ascii="Times New Roman" w:hAnsi="Times New Roman"/>
          <w:b/>
          <w:bCs/>
          <w:sz w:val="24"/>
          <w:szCs w:val="24"/>
          <w:lang w:eastAsia="pl-PL"/>
        </w:rPr>
        <w:t>Załącznik nr 2</w:t>
      </w:r>
      <w:r w:rsidRPr="0049269D">
        <w:rPr>
          <w:rFonts w:ascii="Times New Roman" w:hAnsi="Times New Roman"/>
          <w:bCs/>
          <w:sz w:val="24"/>
          <w:szCs w:val="24"/>
          <w:lang w:eastAsia="pl-PL"/>
        </w:rPr>
        <w:t xml:space="preserve"> – Wzór umowy</w:t>
      </w:r>
    </w:p>
    <w:p w14:paraId="5EBDCE27" w14:textId="77777777" w:rsidR="00797206" w:rsidRDefault="00797206" w:rsidP="0049269D">
      <w:pPr>
        <w:tabs>
          <w:tab w:val="left" w:pos="525"/>
        </w:tabs>
        <w:spacing w:after="120" w:line="360" w:lineRule="auto"/>
        <w:jc w:val="both"/>
        <w:rPr>
          <w:rFonts w:ascii="Times New Roman" w:hAnsi="Times New Roman"/>
          <w:bCs/>
          <w:sz w:val="24"/>
          <w:szCs w:val="24"/>
          <w:lang w:eastAsia="pl-PL"/>
        </w:rPr>
      </w:pPr>
      <w:r w:rsidRPr="0049269D">
        <w:rPr>
          <w:rFonts w:ascii="Times New Roman" w:hAnsi="Times New Roman"/>
          <w:bCs/>
          <w:sz w:val="24"/>
          <w:szCs w:val="24"/>
          <w:lang w:eastAsia="pl-PL"/>
        </w:rPr>
        <w:t xml:space="preserve">- </w:t>
      </w:r>
      <w:r w:rsidRPr="0049269D">
        <w:rPr>
          <w:rFonts w:ascii="Times New Roman" w:hAnsi="Times New Roman"/>
          <w:b/>
          <w:bCs/>
          <w:sz w:val="24"/>
          <w:szCs w:val="24"/>
          <w:lang w:eastAsia="pl-PL"/>
        </w:rPr>
        <w:t>Załącznik nr 3</w:t>
      </w:r>
      <w:r w:rsidRPr="0049269D">
        <w:rPr>
          <w:rFonts w:ascii="Times New Roman" w:hAnsi="Times New Roman"/>
          <w:bCs/>
          <w:sz w:val="24"/>
          <w:szCs w:val="24"/>
          <w:lang w:eastAsia="pl-PL"/>
        </w:rPr>
        <w:t xml:space="preserve"> – </w:t>
      </w:r>
      <w:r>
        <w:rPr>
          <w:rFonts w:ascii="Times New Roman" w:hAnsi="Times New Roman"/>
          <w:bCs/>
          <w:sz w:val="24"/>
          <w:szCs w:val="24"/>
          <w:lang w:eastAsia="pl-PL"/>
        </w:rPr>
        <w:t>Wykaz projektów</w:t>
      </w:r>
    </w:p>
    <w:p w14:paraId="329A9D23" w14:textId="77777777" w:rsidR="00797206" w:rsidRPr="0049269D" w:rsidRDefault="00797206" w:rsidP="0049269D">
      <w:pPr>
        <w:tabs>
          <w:tab w:val="left" w:pos="525"/>
        </w:tabs>
        <w:spacing w:after="120" w:line="360" w:lineRule="auto"/>
        <w:jc w:val="both"/>
        <w:rPr>
          <w:rFonts w:ascii="Times New Roman" w:hAnsi="Times New Roman"/>
          <w:bCs/>
          <w:sz w:val="24"/>
          <w:szCs w:val="24"/>
          <w:lang w:eastAsia="pl-PL"/>
        </w:rPr>
      </w:pPr>
      <w:r w:rsidRPr="00B32F7E">
        <w:rPr>
          <w:rFonts w:ascii="Times New Roman" w:hAnsi="Times New Roman"/>
          <w:b/>
          <w:bCs/>
          <w:sz w:val="24"/>
          <w:szCs w:val="24"/>
          <w:lang w:eastAsia="pl-PL"/>
        </w:rPr>
        <w:t>- Załącznik nr 4</w:t>
      </w:r>
      <w:r>
        <w:rPr>
          <w:rFonts w:ascii="Times New Roman" w:hAnsi="Times New Roman"/>
          <w:bCs/>
          <w:sz w:val="24"/>
          <w:szCs w:val="24"/>
          <w:lang w:eastAsia="pl-PL"/>
        </w:rPr>
        <w:t xml:space="preserve"> – Wykaz osób</w:t>
      </w:r>
    </w:p>
    <w:p w14:paraId="708B21ED" w14:textId="77777777" w:rsidR="00797206" w:rsidRPr="0049269D" w:rsidRDefault="00797206" w:rsidP="0049269D">
      <w:pPr>
        <w:tabs>
          <w:tab w:val="left" w:pos="525"/>
        </w:tabs>
        <w:spacing w:after="120" w:line="360" w:lineRule="auto"/>
        <w:jc w:val="both"/>
        <w:rPr>
          <w:rFonts w:ascii="Times New Roman" w:hAnsi="Times New Roman"/>
          <w:bCs/>
          <w:sz w:val="24"/>
          <w:szCs w:val="24"/>
          <w:lang w:eastAsia="pl-PL"/>
        </w:rPr>
      </w:pPr>
    </w:p>
    <w:sectPr w:rsidR="00797206" w:rsidRPr="0049269D" w:rsidSect="00381127">
      <w:headerReference w:type="default" r:id="rId12"/>
      <w:footerReference w:type="default" r:id="rId13"/>
      <w:pgSz w:w="11906" w:h="16838"/>
      <w:pgMar w:top="67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10B9C" w14:textId="77777777" w:rsidR="00AA5B41" w:rsidRDefault="00AA5B41" w:rsidP="00271699">
      <w:pPr>
        <w:spacing w:after="0" w:line="240" w:lineRule="auto"/>
      </w:pPr>
      <w:r>
        <w:separator/>
      </w:r>
    </w:p>
  </w:endnote>
  <w:endnote w:type="continuationSeparator" w:id="0">
    <w:p w14:paraId="6517B41A" w14:textId="77777777" w:rsidR="00AA5B41" w:rsidRDefault="00AA5B41" w:rsidP="0027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yanmar Text">
    <w:panose1 w:val="020B0502040204020203"/>
    <w:charset w:val="00"/>
    <w:family w:val="swiss"/>
    <w:pitch w:val="variable"/>
    <w:sig w:usb0="80000003" w:usb1="00000000" w:usb2="000004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5AE22" w14:textId="1D140D5A" w:rsidR="00381127" w:rsidRPr="00451D3B" w:rsidRDefault="00381127" w:rsidP="00381127">
    <w:pPr>
      <w:pStyle w:val="Stopka"/>
      <w:jc w:val="both"/>
      <w:rPr>
        <w:sz w:val="16"/>
        <w:szCs w:val="16"/>
      </w:rPr>
    </w:pPr>
    <w:r w:rsidRPr="00451D3B">
      <w:rPr>
        <w:sz w:val="16"/>
        <w:szCs w:val="16"/>
      </w:rPr>
      <w:t xml:space="preserve">PRZEDSIĘBIORSTWO USŁUG KOMUNALNYCH BODZENTYN SPÓŁKA Z OGRANICZONĄ ODPOWIEDZIALNOŚCIĄ Z SIEDZIBĄ W BODZENTYNIE, 26-010 BODZENTYN, UL. </w:t>
    </w:r>
    <w:r>
      <w:rPr>
        <w:sz w:val="16"/>
        <w:szCs w:val="16"/>
      </w:rPr>
      <w:t>KIELECKA</w:t>
    </w:r>
    <w:r w:rsidRPr="00451D3B">
      <w:rPr>
        <w:sz w:val="16"/>
        <w:szCs w:val="16"/>
      </w:rPr>
      <w:t xml:space="preserve"> </w:t>
    </w:r>
    <w:r>
      <w:rPr>
        <w:sz w:val="16"/>
        <w:szCs w:val="16"/>
      </w:rPr>
      <w:t>8</w:t>
    </w:r>
    <w:r w:rsidRPr="00451D3B">
      <w:rPr>
        <w:sz w:val="16"/>
        <w:szCs w:val="16"/>
      </w:rPr>
      <w:t>3, WPISANA DO KRAJOWEGO REJESTRU SĄDOWEGO PROWADZONEGO PRZEZ SĄD REJONOWY W KIELCACH, X WYDZIAŁ GOSPODARCZY KRAJOWEGO REJESTRU SĄDOWEGO POD NUMEREM KRS: 0000619019, NIP: 657-29-23-542, REGON: 364523049, KAPITAŁ ZAKŁADOWY</w:t>
    </w:r>
    <w:r>
      <w:rPr>
        <w:sz w:val="16"/>
        <w:szCs w:val="16"/>
      </w:rPr>
      <w:t>: 15 </w:t>
    </w:r>
    <w:r>
      <w:rPr>
        <w:sz w:val="16"/>
        <w:szCs w:val="16"/>
      </w:rPr>
      <w:t>136</w:t>
    </w:r>
    <w:r>
      <w:rPr>
        <w:sz w:val="16"/>
        <w:szCs w:val="16"/>
      </w:rPr>
      <w:t xml:space="preserve"> </w:t>
    </w:r>
    <w:r>
      <w:rPr>
        <w:sz w:val="16"/>
        <w:szCs w:val="16"/>
      </w:rPr>
      <w:t>6</w:t>
    </w:r>
    <w:r>
      <w:rPr>
        <w:sz w:val="16"/>
        <w:szCs w:val="16"/>
      </w:rPr>
      <w:t>00,00 ZŁ</w:t>
    </w:r>
  </w:p>
  <w:p w14:paraId="41E6FA03" w14:textId="77777777" w:rsidR="00797206" w:rsidRDefault="007972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2E22E" w14:textId="77777777" w:rsidR="00AA5B41" w:rsidRDefault="00AA5B41" w:rsidP="00271699">
      <w:pPr>
        <w:spacing w:after="0" w:line="240" w:lineRule="auto"/>
      </w:pPr>
      <w:r>
        <w:separator/>
      </w:r>
    </w:p>
  </w:footnote>
  <w:footnote w:type="continuationSeparator" w:id="0">
    <w:p w14:paraId="387789E1" w14:textId="77777777" w:rsidR="00AA5B41" w:rsidRDefault="00AA5B41" w:rsidP="00271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58D83" w14:textId="7F373626" w:rsidR="00381127" w:rsidRPr="00381127" w:rsidRDefault="00381127" w:rsidP="00381127">
    <w:pPr>
      <w:pStyle w:val="Nagwek"/>
      <w:jc w:val="center"/>
      <w:rPr>
        <w:rFonts w:ascii="Book Antiqua" w:hAnsi="Book Antiqua"/>
        <w:color w:val="000000"/>
        <w:sz w:val="28"/>
        <w:szCs w:val="28"/>
      </w:rPr>
    </w:pPr>
    <w:r w:rsidRPr="00381127">
      <w:rPr>
        <w:rFonts w:ascii="Book Antiqua" w:hAnsi="Book Antiqua"/>
        <w:b/>
        <w:color w:val="000000"/>
        <w:sz w:val="28"/>
        <w:szCs w:val="28"/>
      </w:rPr>
      <w:t>P</w:t>
    </w:r>
    <w:r w:rsidRPr="00381127">
      <w:rPr>
        <w:rFonts w:ascii="Book Antiqua" w:hAnsi="Book Antiqua"/>
        <w:color w:val="000000"/>
        <w:sz w:val="28"/>
        <w:szCs w:val="28"/>
      </w:rPr>
      <w:t xml:space="preserve">rzedsiębiorstwo </w:t>
    </w:r>
    <w:r w:rsidRPr="00381127">
      <w:rPr>
        <w:rFonts w:ascii="Book Antiqua" w:hAnsi="Book Antiqua"/>
        <w:b/>
        <w:color w:val="000000"/>
        <w:sz w:val="28"/>
        <w:szCs w:val="28"/>
      </w:rPr>
      <w:t>U</w:t>
    </w:r>
    <w:r w:rsidRPr="00381127">
      <w:rPr>
        <w:rFonts w:ascii="Book Antiqua" w:hAnsi="Book Antiqua"/>
        <w:color w:val="000000"/>
        <w:sz w:val="28"/>
        <w:szCs w:val="28"/>
      </w:rPr>
      <w:t xml:space="preserve">sług </w:t>
    </w:r>
    <w:r w:rsidRPr="00381127">
      <w:rPr>
        <w:rFonts w:ascii="Book Antiqua" w:hAnsi="Book Antiqua"/>
        <w:b/>
        <w:color w:val="000000"/>
        <w:sz w:val="28"/>
        <w:szCs w:val="28"/>
      </w:rPr>
      <w:t>K</w:t>
    </w:r>
    <w:r w:rsidRPr="00381127">
      <w:rPr>
        <w:rFonts w:ascii="Book Antiqua" w:hAnsi="Book Antiqua"/>
        <w:color w:val="000000"/>
        <w:sz w:val="28"/>
        <w:szCs w:val="28"/>
      </w:rPr>
      <w:t>omunalnych</w:t>
    </w:r>
    <w:r w:rsidRPr="00381127">
      <w:rPr>
        <w:rFonts w:ascii="Book Antiqua" w:hAnsi="Book Antiqua"/>
        <w:color w:val="000000"/>
        <w:sz w:val="28"/>
        <w:szCs w:val="28"/>
      </w:rPr>
      <w:t xml:space="preserve"> </w:t>
    </w:r>
    <w:r w:rsidRPr="00381127">
      <w:rPr>
        <w:rFonts w:ascii="Book Antiqua" w:hAnsi="Book Antiqua"/>
        <w:b/>
        <w:color w:val="000000"/>
        <w:sz w:val="28"/>
        <w:szCs w:val="28"/>
      </w:rPr>
      <w:t>B</w:t>
    </w:r>
    <w:r w:rsidRPr="00381127">
      <w:rPr>
        <w:rFonts w:ascii="Book Antiqua" w:hAnsi="Book Antiqua"/>
        <w:color w:val="000000"/>
        <w:sz w:val="28"/>
        <w:szCs w:val="28"/>
      </w:rPr>
      <w:t>odzentyn Spółka z Ograniczoną Odpowiedzialnością</w:t>
    </w:r>
  </w:p>
  <w:p w14:paraId="5E48B67C" w14:textId="77777777" w:rsidR="00381127" w:rsidRDefault="0038112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3549E"/>
    <w:multiLevelType w:val="hybridMultilevel"/>
    <w:tmpl w:val="B39E5F4E"/>
    <w:lvl w:ilvl="0" w:tplc="0415000F">
      <w:start w:val="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C512ED0"/>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D2D1EBB"/>
    <w:multiLevelType w:val="hybridMultilevel"/>
    <w:tmpl w:val="0EA06F58"/>
    <w:lvl w:ilvl="0" w:tplc="7F22BFC4">
      <w:start w:val="1"/>
      <w:numFmt w:val="bullet"/>
      <w:lvlText w:val="-"/>
      <w:lvlJc w:val="left"/>
      <w:pPr>
        <w:ind w:left="2340" w:hanging="360"/>
      </w:pPr>
      <w:rPr>
        <w:rFonts w:ascii="Symbol" w:hAnsi="Symbol" w:hint="default"/>
      </w:rPr>
    </w:lvl>
    <w:lvl w:ilvl="1" w:tplc="D944B23E">
      <w:start w:val="1"/>
      <w:numFmt w:val="bullet"/>
      <w:lvlText w:val="−"/>
      <w:lvlJc w:val="left"/>
      <w:pPr>
        <w:ind w:left="4417" w:hanging="360"/>
      </w:pPr>
      <w:rPr>
        <w:rFonts w:ascii="Myanmar Text" w:hAnsi="Myanmar Text" w:hint="default"/>
        <w:color w:val="auto"/>
      </w:rPr>
    </w:lvl>
    <w:lvl w:ilvl="2" w:tplc="04150005" w:tentative="1">
      <w:start w:val="1"/>
      <w:numFmt w:val="bullet"/>
      <w:lvlText w:val=""/>
      <w:lvlJc w:val="left"/>
      <w:pPr>
        <w:ind w:left="5137" w:hanging="360"/>
      </w:pPr>
      <w:rPr>
        <w:rFonts w:ascii="Wingdings" w:hAnsi="Wingdings" w:hint="default"/>
      </w:rPr>
    </w:lvl>
    <w:lvl w:ilvl="3" w:tplc="04150001" w:tentative="1">
      <w:start w:val="1"/>
      <w:numFmt w:val="bullet"/>
      <w:lvlText w:val=""/>
      <w:lvlJc w:val="left"/>
      <w:pPr>
        <w:ind w:left="5857" w:hanging="360"/>
      </w:pPr>
      <w:rPr>
        <w:rFonts w:ascii="Symbol" w:hAnsi="Symbol" w:hint="default"/>
      </w:rPr>
    </w:lvl>
    <w:lvl w:ilvl="4" w:tplc="04150003" w:tentative="1">
      <w:start w:val="1"/>
      <w:numFmt w:val="bullet"/>
      <w:lvlText w:val="o"/>
      <w:lvlJc w:val="left"/>
      <w:pPr>
        <w:ind w:left="6577" w:hanging="360"/>
      </w:pPr>
      <w:rPr>
        <w:rFonts w:ascii="Courier New" w:hAnsi="Courier New" w:hint="default"/>
      </w:rPr>
    </w:lvl>
    <w:lvl w:ilvl="5" w:tplc="04150005" w:tentative="1">
      <w:start w:val="1"/>
      <w:numFmt w:val="bullet"/>
      <w:lvlText w:val=""/>
      <w:lvlJc w:val="left"/>
      <w:pPr>
        <w:ind w:left="7297" w:hanging="360"/>
      </w:pPr>
      <w:rPr>
        <w:rFonts w:ascii="Wingdings" w:hAnsi="Wingdings" w:hint="default"/>
      </w:rPr>
    </w:lvl>
    <w:lvl w:ilvl="6" w:tplc="04150001" w:tentative="1">
      <w:start w:val="1"/>
      <w:numFmt w:val="bullet"/>
      <w:lvlText w:val=""/>
      <w:lvlJc w:val="left"/>
      <w:pPr>
        <w:ind w:left="8017" w:hanging="360"/>
      </w:pPr>
      <w:rPr>
        <w:rFonts w:ascii="Symbol" w:hAnsi="Symbol" w:hint="default"/>
      </w:rPr>
    </w:lvl>
    <w:lvl w:ilvl="7" w:tplc="04150003" w:tentative="1">
      <w:start w:val="1"/>
      <w:numFmt w:val="bullet"/>
      <w:lvlText w:val="o"/>
      <w:lvlJc w:val="left"/>
      <w:pPr>
        <w:ind w:left="8737" w:hanging="360"/>
      </w:pPr>
      <w:rPr>
        <w:rFonts w:ascii="Courier New" w:hAnsi="Courier New" w:hint="default"/>
      </w:rPr>
    </w:lvl>
    <w:lvl w:ilvl="8" w:tplc="04150005" w:tentative="1">
      <w:start w:val="1"/>
      <w:numFmt w:val="bullet"/>
      <w:lvlText w:val=""/>
      <w:lvlJc w:val="left"/>
      <w:pPr>
        <w:ind w:left="9457" w:hanging="360"/>
      </w:pPr>
      <w:rPr>
        <w:rFonts w:ascii="Wingdings" w:hAnsi="Wingdings" w:hint="default"/>
      </w:rPr>
    </w:lvl>
  </w:abstractNum>
  <w:abstractNum w:abstractNumId="3" w15:restartNumberingAfterBreak="0">
    <w:nsid w:val="113D7E32"/>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79019CC"/>
    <w:multiLevelType w:val="hybridMultilevel"/>
    <w:tmpl w:val="07C0A9BC"/>
    <w:lvl w:ilvl="0" w:tplc="C0AADF02">
      <w:start w:val="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185B1973"/>
    <w:multiLevelType w:val="hybridMultilevel"/>
    <w:tmpl w:val="07CC9226"/>
    <w:lvl w:ilvl="0" w:tplc="ACEA0592">
      <w:start w:val="1"/>
      <w:numFmt w:val="lowerLetter"/>
      <w:lvlText w:val="%1)"/>
      <w:lvlJc w:val="left"/>
      <w:pPr>
        <w:ind w:left="1068" w:hanging="360"/>
      </w:pPr>
      <w:rPr>
        <w:rFonts w:cs="Times New Roman"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 w15:restartNumberingAfterBreak="0">
    <w:nsid w:val="19020A71"/>
    <w:multiLevelType w:val="multilevel"/>
    <w:tmpl w:val="7B2CE9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start w:val="1"/>
      <w:numFmt w:val="bullet"/>
      <w:lvlText w:val="o"/>
      <w:lvlJc w:val="left"/>
      <w:pPr>
        <w:ind w:left="1866" w:hanging="360"/>
      </w:pPr>
      <w:rPr>
        <w:rFonts w:ascii="Courier New" w:hAnsi="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hint="default"/>
      </w:rPr>
    </w:lvl>
    <w:lvl w:ilvl="8" w:tplc="04150005">
      <w:start w:val="1"/>
      <w:numFmt w:val="bullet"/>
      <w:lvlText w:val=""/>
      <w:lvlJc w:val="left"/>
      <w:pPr>
        <w:ind w:left="6906" w:hanging="360"/>
      </w:pPr>
      <w:rPr>
        <w:rFonts w:ascii="Wingdings" w:hAnsi="Wingdings" w:hint="default"/>
      </w:rPr>
    </w:lvl>
  </w:abstractNum>
  <w:abstractNum w:abstractNumId="8" w15:restartNumberingAfterBreak="0">
    <w:nsid w:val="1DD94319"/>
    <w:multiLevelType w:val="hybridMultilevel"/>
    <w:tmpl w:val="C07AB8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E0440D3"/>
    <w:multiLevelType w:val="hybridMultilevel"/>
    <w:tmpl w:val="E9D895FA"/>
    <w:lvl w:ilvl="0" w:tplc="04150001">
      <w:start w:val="1"/>
      <w:numFmt w:val="bullet"/>
      <w:lvlText w:val=""/>
      <w:lvlJc w:val="left"/>
      <w:pPr>
        <w:ind w:left="787" w:hanging="360"/>
      </w:pPr>
      <w:rPr>
        <w:rFonts w:ascii="Symbol" w:hAnsi="Symbol" w:hint="default"/>
      </w:rPr>
    </w:lvl>
    <w:lvl w:ilvl="1" w:tplc="04150003">
      <w:start w:val="1"/>
      <w:numFmt w:val="bullet"/>
      <w:lvlText w:val="o"/>
      <w:lvlJc w:val="left"/>
      <w:pPr>
        <w:ind w:left="1507" w:hanging="360"/>
      </w:pPr>
      <w:rPr>
        <w:rFonts w:ascii="Courier New" w:hAnsi="Courier New" w:hint="default"/>
      </w:rPr>
    </w:lvl>
    <w:lvl w:ilvl="2" w:tplc="04150005">
      <w:start w:val="1"/>
      <w:numFmt w:val="bullet"/>
      <w:lvlText w:val=""/>
      <w:lvlJc w:val="left"/>
      <w:pPr>
        <w:ind w:left="2227" w:hanging="360"/>
      </w:pPr>
      <w:rPr>
        <w:rFonts w:ascii="Wingdings" w:hAnsi="Wingdings" w:hint="default"/>
      </w:rPr>
    </w:lvl>
    <w:lvl w:ilvl="3" w:tplc="04150001">
      <w:start w:val="1"/>
      <w:numFmt w:val="bullet"/>
      <w:lvlText w:val=""/>
      <w:lvlJc w:val="left"/>
      <w:pPr>
        <w:ind w:left="2947" w:hanging="360"/>
      </w:pPr>
      <w:rPr>
        <w:rFonts w:ascii="Symbol" w:hAnsi="Symbol" w:hint="default"/>
      </w:rPr>
    </w:lvl>
    <w:lvl w:ilvl="4" w:tplc="04150003">
      <w:start w:val="1"/>
      <w:numFmt w:val="bullet"/>
      <w:lvlText w:val="o"/>
      <w:lvlJc w:val="left"/>
      <w:pPr>
        <w:ind w:left="3667" w:hanging="360"/>
      </w:pPr>
      <w:rPr>
        <w:rFonts w:ascii="Courier New" w:hAnsi="Courier New" w:hint="default"/>
      </w:rPr>
    </w:lvl>
    <w:lvl w:ilvl="5" w:tplc="04150005">
      <w:start w:val="1"/>
      <w:numFmt w:val="bullet"/>
      <w:lvlText w:val=""/>
      <w:lvlJc w:val="left"/>
      <w:pPr>
        <w:ind w:left="4387" w:hanging="360"/>
      </w:pPr>
      <w:rPr>
        <w:rFonts w:ascii="Wingdings" w:hAnsi="Wingdings" w:hint="default"/>
      </w:rPr>
    </w:lvl>
    <w:lvl w:ilvl="6" w:tplc="04150001">
      <w:start w:val="1"/>
      <w:numFmt w:val="bullet"/>
      <w:lvlText w:val=""/>
      <w:lvlJc w:val="left"/>
      <w:pPr>
        <w:ind w:left="5107" w:hanging="360"/>
      </w:pPr>
      <w:rPr>
        <w:rFonts w:ascii="Symbol" w:hAnsi="Symbol" w:hint="default"/>
      </w:rPr>
    </w:lvl>
    <w:lvl w:ilvl="7" w:tplc="04150003">
      <w:start w:val="1"/>
      <w:numFmt w:val="bullet"/>
      <w:lvlText w:val="o"/>
      <w:lvlJc w:val="left"/>
      <w:pPr>
        <w:ind w:left="5827" w:hanging="360"/>
      </w:pPr>
      <w:rPr>
        <w:rFonts w:ascii="Courier New" w:hAnsi="Courier New" w:hint="default"/>
      </w:rPr>
    </w:lvl>
    <w:lvl w:ilvl="8" w:tplc="04150005">
      <w:start w:val="1"/>
      <w:numFmt w:val="bullet"/>
      <w:lvlText w:val=""/>
      <w:lvlJc w:val="left"/>
      <w:pPr>
        <w:ind w:left="6547" w:hanging="360"/>
      </w:pPr>
      <w:rPr>
        <w:rFonts w:ascii="Wingdings" w:hAnsi="Wingdings" w:hint="default"/>
      </w:rPr>
    </w:lvl>
  </w:abstractNum>
  <w:abstractNum w:abstractNumId="10" w15:restartNumberingAfterBreak="0">
    <w:nsid w:val="1F2F0904"/>
    <w:multiLevelType w:val="hybridMultilevel"/>
    <w:tmpl w:val="2CE6E18A"/>
    <w:lvl w:ilvl="0" w:tplc="F0544C5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25793D54"/>
    <w:multiLevelType w:val="hybridMultilevel"/>
    <w:tmpl w:val="A0E4CD3A"/>
    <w:lvl w:ilvl="0" w:tplc="25882526">
      <w:start w:val="1"/>
      <w:numFmt w:val="upperRoman"/>
      <w:lvlText w:val="%1."/>
      <w:lvlJc w:val="left"/>
      <w:pPr>
        <w:ind w:left="1080" w:hanging="72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8B56BCF"/>
    <w:multiLevelType w:val="hybridMultilevel"/>
    <w:tmpl w:val="5FE8CBEA"/>
    <w:lvl w:ilvl="0" w:tplc="96E0981A">
      <w:start w:val="1"/>
      <w:numFmt w:val="bullet"/>
      <w:lvlText w:val="-"/>
      <w:lvlJc w:val="left"/>
      <w:pPr>
        <w:tabs>
          <w:tab w:val="num" w:pos="1500"/>
        </w:tabs>
        <w:ind w:left="1500" w:hanging="360"/>
      </w:pPr>
      <w:rPr>
        <w:rFonts w:ascii="Courier New" w:hAnsi="Courier New" w:hint="default"/>
      </w:rPr>
    </w:lvl>
    <w:lvl w:ilvl="1" w:tplc="04150019" w:tentative="1">
      <w:start w:val="1"/>
      <w:numFmt w:val="bullet"/>
      <w:lvlText w:val="o"/>
      <w:lvlJc w:val="left"/>
      <w:pPr>
        <w:tabs>
          <w:tab w:val="num" w:pos="1800"/>
        </w:tabs>
        <w:ind w:left="1800" w:hanging="360"/>
      </w:pPr>
      <w:rPr>
        <w:rFonts w:ascii="Courier New" w:hAnsi="Courier New" w:hint="default"/>
      </w:rPr>
    </w:lvl>
    <w:lvl w:ilvl="2" w:tplc="0415001B" w:tentative="1">
      <w:start w:val="1"/>
      <w:numFmt w:val="bullet"/>
      <w:lvlText w:val=""/>
      <w:lvlJc w:val="left"/>
      <w:pPr>
        <w:tabs>
          <w:tab w:val="num" w:pos="2520"/>
        </w:tabs>
        <w:ind w:left="2520" w:hanging="360"/>
      </w:pPr>
      <w:rPr>
        <w:rFonts w:ascii="Wingdings" w:hAnsi="Wingdings" w:hint="default"/>
      </w:rPr>
    </w:lvl>
    <w:lvl w:ilvl="3" w:tplc="0415000F" w:tentative="1">
      <w:start w:val="1"/>
      <w:numFmt w:val="bullet"/>
      <w:lvlText w:val=""/>
      <w:lvlJc w:val="left"/>
      <w:pPr>
        <w:tabs>
          <w:tab w:val="num" w:pos="3240"/>
        </w:tabs>
        <w:ind w:left="3240" w:hanging="360"/>
      </w:pPr>
      <w:rPr>
        <w:rFonts w:ascii="Symbol" w:hAnsi="Symbol" w:hint="default"/>
      </w:rPr>
    </w:lvl>
    <w:lvl w:ilvl="4" w:tplc="04150019" w:tentative="1">
      <w:start w:val="1"/>
      <w:numFmt w:val="bullet"/>
      <w:lvlText w:val="o"/>
      <w:lvlJc w:val="left"/>
      <w:pPr>
        <w:tabs>
          <w:tab w:val="num" w:pos="3960"/>
        </w:tabs>
        <w:ind w:left="3960" w:hanging="360"/>
      </w:pPr>
      <w:rPr>
        <w:rFonts w:ascii="Courier New" w:hAnsi="Courier New" w:hint="default"/>
      </w:rPr>
    </w:lvl>
    <w:lvl w:ilvl="5" w:tplc="0415001B" w:tentative="1">
      <w:start w:val="1"/>
      <w:numFmt w:val="bullet"/>
      <w:lvlText w:val=""/>
      <w:lvlJc w:val="left"/>
      <w:pPr>
        <w:tabs>
          <w:tab w:val="num" w:pos="4680"/>
        </w:tabs>
        <w:ind w:left="4680" w:hanging="360"/>
      </w:pPr>
      <w:rPr>
        <w:rFonts w:ascii="Wingdings" w:hAnsi="Wingdings" w:hint="default"/>
      </w:rPr>
    </w:lvl>
    <w:lvl w:ilvl="6" w:tplc="0415000F" w:tentative="1">
      <w:start w:val="1"/>
      <w:numFmt w:val="bullet"/>
      <w:lvlText w:val=""/>
      <w:lvlJc w:val="left"/>
      <w:pPr>
        <w:tabs>
          <w:tab w:val="num" w:pos="5400"/>
        </w:tabs>
        <w:ind w:left="5400" w:hanging="360"/>
      </w:pPr>
      <w:rPr>
        <w:rFonts w:ascii="Symbol" w:hAnsi="Symbol" w:hint="default"/>
      </w:rPr>
    </w:lvl>
    <w:lvl w:ilvl="7" w:tplc="04150019" w:tentative="1">
      <w:start w:val="1"/>
      <w:numFmt w:val="bullet"/>
      <w:lvlText w:val="o"/>
      <w:lvlJc w:val="left"/>
      <w:pPr>
        <w:tabs>
          <w:tab w:val="num" w:pos="6120"/>
        </w:tabs>
        <w:ind w:left="6120" w:hanging="360"/>
      </w:pPr>
      <w:rPr>
        <w:rFonts w:ascii="Courier New" w:hAnsi="Courier New" w:hint="default"/>
      </w:rPr>
    </w:lvl>
    <w:lvl w:ilvl="8" w:tplc="0415001B"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AFB28BE"/>
    <w:multiLevelType w:val="hybridMultilevel"/>
    <w:tmpl w:val="7D3851E2"/>
    <w:lvl w:ilvl="0" w:tplc="5F2A3632">
      <w:start w:val="1"/>
      <w:numFmt w:val="lowerLetter"/>
      <w:lvlText w:val="%1)"/>
      <w:lvlJc w:val="left"/>
      <w:pPr>
        <w:ind w:left="2514" w:hanging="390"/>
      </w:pPr>
      <w:rPr>
        <w:rFonts w:cs="Times New Roman" w:hint="default"/>
      </w:rPr>
    </w:lvl>
    <w:lvl w:ilvl="1" w:tplc="04150019" w:tentative="1">
      <w:start w:val="1"/>
      <w:numFmt w:val="lowerLetter"/>
      <w:lvlText w:val="%2."/>
      <w:lvlJc w:val="left"/>
      <w:pPr>
        <w:ind w:left="3204" w:hanging="360"/>
      </w:pPr>
      <w:rPr>
        <w:rFonts w:cs="Times New Roman"/>
      </w:rPr>
    </w:lvl>
    <w:lvl w:ilvl="2" w:tplc="0415001B" w:tentative="1">
      <w:start w:val="1"/>
      <w:numFmt w:val="lowerRoman"/>
      <w:lvlText w:val="%3."/>
      <w:lvlJc w:val="right"/>
      <w:pPr>
        <w:ind w:left="3924" w:hanging="180"/>
      </w:pPr>
      <w:rPr>
        <w:rFonts w:cs="Times New Roman"/>
      </w:rPr>
    </w:lvl>
    <w:lvl w:ilvl="3" w:tplc="0415000F" w:tentative="1">
      <w:start w:val="1"/>
      <w:numFmt w:val="decimal"/>
      <w:lvlText w:val="%4."/>
      <w:lvlJc w:val="left"/>
      <w:pPr>
        <w:ind w:left="4644" w:hanging="360"/>
      </w:pPr>
      <w:rPr>
        <w:rFonts w:cs="Times New Roman"/>
      </w:rPr>
    </w:lvl>
    <w:lvl w:ilvl="4" w:tplc="04150019" w:tentative="1">
      <w:start w:val="1"/>
      <w:numFmt w:val="lowerLetter"/>
      <w:lvlText w:val="%5."/>
      <w:lvlJc w:val="left"/>
      <w:pPr>
        <w:ind w:left="5364" w:hanging="360"/>
      </w:pPr>
      <w:rPr>
        <w:rFonts w:cs="Times New Roman"/>
      </w:rPr>
    </w:lvl>
    <w:lvl w:ilvl="5" w:tplc="0415001B" w:tentative="1">
      <w:start w:val="1"/>
      <w:numFmt w:val="lowerRoman"/>
      <w:lvlText w:val="%6."/>
      <w:lvlJc w:val="right"/>
      <w:pPr>
        <w:ind w:left="6084" w:hanging="180"/>
      </w:pPr>
      <w:rPr>
        <w:rFonts w:cs="Times New Roman"/>
      </w:rPr>
    </w:lvl>
    <w:lvl w:ilvl="6" w:tplc="0415000F" w:tentative="1">
      <w:start w:val="1"/>
      <w:numFmt w:val="decimal"/>
      <w:lvlText w:val="%7."/>
      <w:lvlJc w:val="left"/>
      <w:pPr>
        <w:ind w:left="6804" w:hanging="360"/>
      </w:pPr>
      <w:rPr>
        <w:rFonts w:cs="Times New Roman"/>
      </w:rPr>
    </w:lvl>
    <w:lvl w:ilvl="7" w:tplc="04150019" w:tentative="1">
      <w:start w:val="1"/>
      <w:numFmt w:val="lowerLetter"/>
      <w:lvlText w:val="%8."/>
      <w:lvlJc w:val="left"/>
      <w:pPr>
        <w:ind w:left="7524" w:hanging="360"/>
      </w:pPr>
      <w:rPr>
        <w:rFonts w:cs="Times New Roman"/>
      </w:rPr>
    </w:lvl>
    <w:lvl w:ilvl="8" w:tplc="0415001B" w:tentative="1">
      <w:start w:val="1"/>
      <w:numFmt w:val="lowerRoman"/>
      <w:lvlText w:val="%9."/>
      <w:lvlJc w:val="right"/>
      <w:pPr>
        <w:ind w:left="8244" w:hanging="180"/>
      </w:pPr>
      <w:rPr>
        <w:rFonts w:cs="Times New Roman"/>
      </w:rPr>
    </w:lvl>
  </w:abstractNum>
  <w:abstractNum w:abstractNumId="15"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start w:val="1"/>
      <w:numFmt w:val="bullet"/>
      <w:lvlText w:val="o"/>
      <w:lvlJc w:val="left"/>
      <w:pPr>
        <w:ind w:left="1866" w:hanging="360"/>
      </w:pPr>
      <w:rPr>
        <w:rFonts w:ascii="Courier New" w:hAnsi="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hint="default"/>
      </w:rPr>
    </w:lvl>
    <w:lvl w:ilvl="8" w:tplc="04150005">
      <w:start w:val="1"/>
      <w:numFmt w:val="bullet"/>
      <w:lvlText w:val=""/>
      <w:lvlJc w:val="left"/>
      <w:pPr>
        <w:ind w:left="6906" w:hanging="360"/>
      </w:pPr>
      <w:rPr>
        <w:rFonts w:ascii="Wingdings" w:hAnsi="Wingdings" w:hint="default"/>
      </w:rPr>
    </w:lvl>
  </w:abstractNum>
  <w:abstractNum w:abstractNumId="16" w15:restartNumberingAfterBreak="0">
    <w:nsid w:val="39CB61B4"/>
    <w:multiLevelType w:val="hybridMultilevel"/>
    <w:tmpl w:val="C49C5108"/>
    <w:lvl w:ilvl="0" w:tplc="0415000B">
      <w:start w:val="1"/>
      <w:numFmt w:val="bullet"/>
      <w:lvlText w:val=""/>
      <w:lvlJc w:val="left"/>
      <w:pPr>
        <w:ind w:left="1206" w:hanging="360"/>
      </w:pPr>
      <w:rPr>
        <w:rFonts w:ascii="Wingdings" w:hAnsi="Wingdings" w:hint="default"/>
        <w:color w:val="auto"/>
      </w:rPr>
    </w:lvl>
    <w:lvl w:ilvl="1" w:tplc="04150003" w:tentative="1">
      <w:start w:val="1"/>
      <w:numFmt w:val="bullet"/>
      <w:lvlText w:val="o"/>
      <w:lvlJc w:val="left"/>
      <w:pPr>
        <w:tabs>
          <w:tab w:val="num" w:pos="1500"/>
        </w:tabs>
        <w:ind w:left="1500" w:hanging="360"/>
      </w:pPr>
      <w:rPr>
        <w:rFonts w:ascii="Courier New" w:hAnsi="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3B4E4D2A"/>
    <w:multiLevelType w:val="hybridMultilevel"/>
    <w:tmpl w:val="B6FA2B32"/>
    <w:lvl w:ilvl="0" w:tplc="73DC3850">
      <w:start w:val="1"/>
      <w:numFmt w:val="decimal"/>
      <w:lvlText w:val="%1."/>
      <w:lvlJc w:val="left"/>
      <w:pPr>
        <w:ind w:left="720" w:hanging="360"/>
      </w:pPr>
      <w:rPr>
        <w:rFonts w:cs="Times New Roman"/>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44A647BE"/>
    <w:multiLevelType w:val="hybridMultilevel"/>
    <w:tmpl w:val="B816AD10"/>
    <w:lvl w:ilvl="0" w:tplc="B42A4E70">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DA16047"/>
    <w:multiLevelType w:val="hybridMultilevel"/>
    <w:tmpl w:val="04F46200"/>
    <w:lvl w:ilvl="0" w:tplc="C8F0119C">
      <w:start w:val="1"/>
      <w:numFmt w:val="decimal"/>
      <w:lvlText w:val="%1."/>
      <w:lvlJc w:val="left"/>
      <w:pPr>
        <w:ind w:left="862" w:hanging="360"/>
      </w:pPr>
      <w:rPr>
        <w:rFonts w:cs="Times New Roman"/>
        <w:b/>
      </w:rPr>
    </w:lvl>
    <w:lvl w:ilvl="1" w:tplc="AE706E82">
      <w:start w:val="1"/>
      <w:numFmt w:val="lowerLetter"/>
      <w:lvlText w:val="%2)"/>
      <w:lvlJc w:val="left"/>
      <w:pPr>
        <w:ind w:left="1582" w:hanging="360"/>
      </w:pPr>
      <w:rPr>
        <w:rFonts w:cs="Times New Roman"/>
        <w:b/>
      </w:rPr>
    </w:lvl>
    <w:lvl w:ilvl="2" w:tplc="F6DE3A38">
      <w:start w:val="3"/>
      <w:numFmt w:val="decimal"/>
      <w:lvlText w:val="%3)"/>
      <w:lvlJc w:val="left"/>
      <w:pPr>
        <w:ind w:left="2482" w:hanging="360"/>
      </w:pPr>
      <w:rPr>
        <w:rFonts w:cs="Times New Roman" w:hint="default"/>
        <w:b/>
      </w:rPr>
    </w:lvl>
    <w:lvl w:ilvl="3" w:tplc="0415000F" w:tentative="1">
      <w:start w:val="1"/>
      <w:numFmt w:val="decimal"/>
      <w:lvlText w:val="%4."/>
      <w:lvlJc w:val="left"/>
      <w:pPr>
        <w:ind w:left="3022" w:hanging="360"/>
      </w:pPr>
      <w:rPr>
        <w:rFonts w:cs="Times New Roman"/>
      </w:rPr>
    </w:lvl>
    <w:lvl w:ilvl="4" w:tplc="04150019" w:tentative="1">
      <w:start w:val="1"/>
      <w:numFmt w:val="lowerLetter"/>
      <w:lvlText w:val="%5."/>
      <w:lvlJc w:val="left"/>
      <w:pPr>
        <w:ind w:left="3742" w:hanging="360"/>
      </w:pPr>
      <w:rPr>
        <w:rFonts w:cs="Times New Roman"/>
      </w:rPr>
    </w:lvl>
    <w:lvl w:ilvl="5" w:tplc="0415001B" w:tentative="1">
      <w:start w:val="1"/>
      <w:numFmt w:val="lowerRoman"/>
      <w:lvlText w:val="%6."/>
      <w:lvlJc w:val="right"/>
      <w:pPr>
        <w:ind w:left="4462" w:hanging="180"/>
      </w:pPr>
      <w:rPr>
        <w:rFonts w:cs="Times New Roman"/>
      </w:rPr>
    </w:lvl>
    <w:lvl w:ilvl="6" w:tplc="0415000F" w:tentative="1">
      <w:start w:val="1"/>
      <w:numFmt w:val="decimal"/>
      <w:lvlText w:val="%7."/>
      <w:lvlJc w:val="left"/>
      <w:pPr>
        <w:ind w:left="5182" w:hanging="360"/>
      </w:pPr>
      <w:rPr>
        <w:rFonts w:cs="Times New Roman"/>
      </w:rPr>
    </w:lvl>
    <w:lvl w:ilvl="7" w:tplc="04150019" w:tentative="1">
      <w:start w:val="1"/>
      <w:numFmt w:val="lowerLetter"/>
      <w:lvlText w:val="%8."/>
      <w:lvlJc w:val="left"/>
      <w:pPr>
        <w:ind w:left="5902" w:hanging="360"/>
      </w:pPr>
      <w:rPr>
        <w:rFonts w:cs="Times New Roman"/>
      </w:rPr>
    </w:lvl>
    <w:lvl w:ilvl="8" w:tplc="0415001B" w:tentative="1">
      <w:start w:val="1"/>
      <w:numFmt w:val="lowerRoman"/>
      <w:lvlText w:val="%9."/>
      <w:lvlJc w:val="right"/>
      <w:pPr>
        <w:ind w:left="6622" w:hanging="180"/>
      </w:pPr>
      <w:rPr>
        <w:rFonts w:cs="Times New Roman"/>
      </w:rPr>
    </w:lvl>
  </w:abstractNum>
  <w:abstractNum w:abstractNumId="21" w15:restartNumberingAfterBreak="0">
    <w:nsid w:val="4E8764C8"/>
    <w:multiLevelType w:val="hybridMultilevel"/>
    <w:tmpl w:val="553E7B3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554B7407"/>
    <w:multiLevelType w:val="hybridMultilevel"/>
    <w:tmpl w:val="B8146E04"/>
    <w:lvl w:ilvl="0" w:tplc="05E81382">
      <w:start w:val="1"/>
      <w:numFmt w:val="decimal"/>
      <w:lvlText w:val="%1)"/>
      <w:lvlJc w:val="left"/>
      <w:pPr>
        <w:ind w:left="1230" w:hanging="360"/>
      </w:pPr>
      <w:rPr>
        <w:rFonts w:cs="Times New Roman" w:hint="default"/>
        <w:color w:val="auto"/>
      </w:rPr>
    </w:lvl>
    <w:lvl w:ilvl="1" w:tplc="04150019" w:tentative="1">
      <w:start w:val="1"/>
      <w:numFmt w:val="lowerLetter"/>
      <w:lvlText w:val="%2."/>
      <w:lvlJc w:val="left"/>
      <w:pPr>
        <w:ind w:left="1950" w:hanging="360"/>
      </w:pPr>
      <w:rPr>
        <w:rFonts w:cs="Times New Roman"/>
      </w:rPr>
    </w:lvl>
    <w:lvl w:ilvl="2" w:tplc="0415001B" w:tentative="1">
      <w:start w:val="1"/>
      <w:numFmt w:val="lowerRoman"/>
      <w:lvlText w:val="%3."/>
      <w:lvlJc w:val="right"/>
      <w:pPr>
        <w:ind w:left="2670" w:hanging="180"/>
      </w:pPr>
      <w:rPr>
        <w:rFonts w:cs="Times New Roman"/>
      </w:rPr>
    </w:lvl>
    <w:lvl w:ilvl="3" w:tplc="0415000F" w:tentative="1">
      <w:start w:val="1"/>
      <w:numFmt w:val="decimal"/>
      <w:lvlText w:val="%4."/>
      <w:lvlJc w:val="left"/>
      <w:pPr>
        <w:ind w:left="3390" w:hanging="360"/>
      </w:pPr>
      <w:rPr>
        <w:rFonts w:cs="Times New Roman"/>
      </w:rPr>
    </w:lvl>
    <w:lvl w:ilvl="4" w:tplc="04150019" w:tentative="1">
      <w:start w:val="1"/>
      <w:numFmt w:val="lowerLetter"/>
      <w:lvlText w:val="%5."/>
      <w:lvlJc w:val="left"/>
      <w:pPr>
        <w:ind w:left="4110" w:hanging="360"/>
      </w:pPr>
      <w:rPr>
        <w:rFonts w:cs="Times New Roman"/>
      </w:rPr>
    </w:lvl>
    <w:lvl w:ilvl="5" w:tplc="0415001B" w:tentative="1">
      <w:start w:val="1"/>
      <w:numFmt w:val="lowerRoman"/>
      <w:lvlText w:val="%6."/>
      <w:lvlJc w:val="right"/>
      <w:pPr>
        <w:ind w:left="4830" w:hanging="180"/>
      </w:pPr>
      <w:rPr>
        <w:rFonts w:cs="Times New Roman"/>
      </w:rPr>
    </w:lvl>
    <w:lvl w:ilvl="6" w:tplc="0415000F" w:tentative="1">
      <w:start w:val="1"/>
      <w:numFmt w:val="decimal"/>
      <w:lvlText w:val="%7."/>
      <w:lvlJc w:val="left"/>
      <w:pPr>
        <w:ind w:left="5550" w:hanging="360"/>
      </w:pPr>
      <w:rPr>
        <w:rFonts w:cs="Times New Roman"/>
      </w:rPr>
    </w:lvl>
    <w:lvl w:ilvl="7" w:tplc="04150019" w:tentative="1">
      <w:start w:val="1"/>
      <w:numFmt w:val="lowerLetter"/>
      <w:lvlText w:val="%8."/>
      <w:lvlJc w:val="left"/>
      <w:pPr>
        <w:ind w:left="6270" w:hanging="360"/>
      </w:pPr>
      <w:rPr>
        <w:rFonts w:cs="Times New Roman"/>
      </w:rPr>
    </w:lvl>
    <w:lvl w:ilvl="8" w:tplc="0415001B" w:tentative="1">
      <w:start w:val="1"/>
      <w:numFmt w:val="lowerRoman"/>
      <w:lvlText w:val="%9."/>
      <w:lvlJc w:val="right"/>
      <w:pPr>
        <w:ind w:left="6990" w:hanging="180"/>
      </w:pPr>
      <w:rPr>
        <w:rFonts w:cs="Times New Roman"/>
      </w:rPr>
    </w:lvl>
  </w:abstractNum>
  <w:abstractNum w:abstractNumId="23" w15:restartNumberingAfterBreak="0">
    <w:nsid w:val="5A972F41"/>
    <w:multiLevelType w:val="hybridMultilevel"/>
    <w:tmpl w:val="28165676"/>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4" w15:restartNumberingAfterBreak="0">
    <w:nsid w:val="5AF7792E"/>
    <w:multiLevelType w:val="hybridMultilevel"/>
    <w:tmpl w:val="C2DAAC5C"/>
    <w:lvl w:ilvl="0" w:tplc="2AE63348">
      <w:start w:val="2"/>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D706CFB"/>
    <w:multiLevelType w:val="hybridMultilevel"/>
    <w:tmpl w:val="CC7665C2"/>
    <w:lvl w:ilvl="0" w:tplc="7A70A202">
      <w:start w:val="1"/>
      <w:numFmt w:val="lowerLetter"/>
      <w:lvlText w:val="%1)"/>
      <w:lvlJc w:val="left"/>
      <w:pPr>
        <w:ind w:left="2486" w:hanging="360"/>
      </w:pPr>
      <w:rPr>
        <w:rFonts w:cs="Times New Roman" w:hint="default"/>
      </w:rPr>
    </w:lvl>
    <w:lvl w:ilvl="1" w:tplc="04150019" w:tentative="1">
      <w:start w:val="1"/>
      <w:numFmt w:val="lowerLetter"/>
      <w:lvlText w:val="%2."/>
      <w:lvlJc w:val="left"/>
      <w:pPr>
        <w:ind w:left="1646" w:hanging="360"/>
      </w:pPr>
      <w:rPr>
        <w:rFonts w:cs="Times New Roman"/>
      </w:rPr>
    </w:lvl>
    <w:lvl w:ilvl="2" w:tplc="0415001B" w:tentative="1">
      <w:start w:val="1"/>
      <w:numFmt w:val="lowerRoman"/>
      <w:lvlText w:val="%3."/>
      <w:lvlJc w:val="right"/>
      <w:pPr>
        <w:ind w:left="2366" w:hanging="180"/>
      </w:pPr>
      <w:rPr>
        <w:rFonts w:cs="Times New Roman"/>
      </w:rPr>
    </w:lvl>
    <w:lvl w:ilvl="3" w:tplc="0415000F" w:tentative="1">
      <w:start w:val="1"/>
      <w:numFmt w:val="decimal"/>
      <w:lvlText w:val="%4."/>
      <w:lvlJc w:val="left"/>
      <w:pPr>
        <w:ind w:left="3086" w:hanging="360"/>
      </w:pPr>
      <w:rPr>
        <w:rFonts w:cs="Times New Roman"/>
      </w:rPr>
    </w:lvl>
    <w:lvl w:ilvl="4" w:tplc="04150019" w:tentative="1">
      <w:start w:val="1"/>
      <w:numFmt w:val="lowerLetter"/>
      <w:lvlText w:val="%5."/>
      <w:lvlJc w:val="left"/>
      <w:pPr>
        <w:ind w:left="3806" w:hanging="360"/>
      </w:pPr>
      <w:rPr>
        <w:rFonts w:cs="Times New Roman"/>
      </w:rPr>
    </w:lvl>
    <w:lvl w:ilvl="5" w:tplc="0415001B" w:tentative="1">
      <w:start w:val="1"/>
      <w:numFmt w:val="lowerRoman"/>
      <w:lvlText w:val="%6."/>
      <w:lvlJc w:val="right"/>
      <w:pPr>
        <w:ind w:left="4526" w:hanging="180"/>
      </w:pPr>
      <w:rPr>
        <w:rFonts w:cs="Times New Roman"/>
      </w:rPr>
    </w:lvl>
    <w:lvl w:ilvl="6" w:tplc="0415000F" w:tentative="1">
      <w:start w:val="1"/>
      <w:numFmt w:val="decimal"/>
      <w:lvlText w:val="%7."/>
      <w:lvlJc w:val="left"/>
      <w:pPr>
        <w:ind w:left="5246" w:hanging="360"/>
      </w:pPr>
      <w:rPr>
        <w:rFonts w:cs="Times New Roman"/>
      </w:rPr>
    </w:lvl>
    <w:lvl w:ilvl="7" w:tplc="04150019" w:tentative="1">
      <w:start w:val="1"/>
      <w:numFmt w:val="lowerLetter"/>
      <w:lvlText w:val="%8."/>
      <w:lvlJc w:val="left"/>
      <w:pPr>
        <w:ind w:left="5966" w:hanging="360"/>
      </w:pPr>
      <w:rPr>
        <w:rFonts w:cs="Times New Roman"/>
      </w:rPr>
    </w:lvl>
    <w:lvl w:ilvl="8" w:tplc="0415001B" w:tentative="1">
      <w:start w:val="1"/>
      <w:numFmt w:val="lowerRoman"/>
      <w:lvlText w:val="%9."/>
      <w:lvlJc w:val="right"/>
      <w:pPr>
        <w:ind w:left="6686" w:hanging="180"/>
      </w:pPr>
      <w:rPr>
        <w:rFonts w:cs="Times New Roman"/>
      </w:rPr>
    </w:lvl>
  </w:abstractNum>
  <w:abstractNum w:abstractNumId="26" w15:restartNumberingAfterBreak="0">
    <w:nsid w:val="5FEA6C44"/>
    <w:multiLevelType w:val="hybridMultilevel"/>
    <w:tmpl w:val="B8DC4AD0"/>
    <w:lvl w:ilvl="0" w:tplc="F9864202">
      <w:start w:val="4"/>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19261F8"/>
    <w:multiLevelType w:val="hybridMultilevel"/>
    <w:tmpl w:val="D26C13AE"/>
    <w:lvl w:ilvl="0" w:tplc="0415000B">
      <w:start w:val="1"/>
      <w:numFmt w:val="bullet"/>
      <w:lvlText w:val=""/>
      <w:lvlJc w:val="left"/>
      <w:pPr>
        <w:ind w:left="1146" w:hanging="360"/>
      </w:pPr>
      <w:rPr>
        <w:rFonts w:ascii="Wingdings" w:hAnsi="Wingdings"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E62134"/>
    <w:multiLevelType w:val="hybridMultilevel"/>
    <w:tmpl w:val="2BACEC3E"/>
    <w:lvl w:ilvl="0" w:tplc="CFE87754">
      <w:start w:val="1"/>
      <w:numFmt w:val="lowerLetter"/>
      <w:lvlText w:val="%1)"/>
      <w:lvlJc w:val="left"/>
      <w:pPr>
        <w:ind w:left="1068" w:hanging="360"/>
      </w:pPr>
      <w:rPr>
        <w:rFonts w:cs="Times New Roman"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29" w15:restartNumberingAfterBreak="0">
    <w:nsid w:val="78C15DE6"/>
    <w:multiLevelType w:val="hybridMultilevel"/>
    <w:tmpl w:val="3948CE64"/>
    <w:lvl w:ilvl="0" w:tplc="FFFFFFFF">
      <w:start w:val="1"/>
      <w:numFmt w:val="bullet"/>
      <w:lvlText w:val="-"/>
      <w:lvlJc w:val="left"/>
      <w:pPr>
        <w:tabs>
          <w:tab w:val="num" w:pos="1500"/>
        </w:tabs>
        <w:ind w:left="1500" w:hanging="360"/>
      </w:pPr>
      <w:rPr>
        <w:rFonts w:ascii="Courier New" w:hAnsi="Courier New"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A5428AD"/>
    <w:multiLevelType w:val="hybridMultilevel"/>
    <w:tmpl w:val="4E8252A0"/>
    <w:lvl w:ilvl="0" w:tplc="0415000F">
      <w:start w:val="1"/>
      <w:numFmt w:val="decimal"/>
      <w:lvlText w:val="%1."/>
      <w:lvlJc w:val="left"/>
      <w:pPr>
        <w:ind w:left="780" w:hanging="360"/>
      </w:pPr>
      <w:rPr>
        <w:rFonts w:cs="Times New Roman"/>
      </w:rPr>
    </w:lvl>
    <w:lvl w:ilvl="1" w:tplc="04150019" w:tentative="1">
      <w:start w:val="1"/>
      <w:numFmt w:val="lowerLetter"/>
      <w:lvlText w:val="%2."/>
      <w:lvlJc w:val="left"/>
      <w:pPr>
        <w:ind w:left="1500" w:hanging="360"/>
      </w:pPr>
      <w:rPr>
        <w:rFonts w:cs="Times New Roman"/>
      </w:rPr>
    </w:lvl>
    <w:lvl w:ilvl="2" w:tplc="0415001B" w:tentative="1">
      <w:start w:val="1"/>
      <w:numFmt w:val="lowerRoman"/>
      <w:lvlText w:val="%3."/>
      <w:lvlJc w:val="right"/>
      <w:pPr>
        <w:ind w:left="2220" w:hanging="180"/>
      </w:pPr>
      <w:rPr>
        <w:rFonts w:cs="Times New Roman"/>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31" w15:restartNumberingAfterBreak="0">
    <w:nsid w:val="7BE145F0"/>
    <w:multiLevelType w:val="hybridMultilevel"/>
    <w:tmpl w:val="AD8676B0"/>
    <w:lvl w:ilvl="0" w:tplc="0415000F">
      <w:start w:val="1"/>
      <w:numFmt w:val="decimal"/>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32" w15:restartNumberingAfterBreak="0">
    <w:nsid w:val="7D9B7A5E"/>
    <w:multiLevelType w:val="hybridMultilevel"/>
    <w:tmpl w:val="531A7F80"/>
    <w:lvl w:ilvl="0" w:tplc="808A9A1C">
      <w:start w:val="1"/>
      <w:numFmt w:val="lowerLetter"/>
      <w:lvlText w:val="%1)"/>
      <w:lvlJc w:val="left"/>
      <w:pPr>
        <w:ind w:left="1068" w:hanging="360"/>
      </w:pPr>
      <w:rPr>
        <w:rFonts w:cs="Times New Roman"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33" w15:restartNumberingAfterBreak="0">
    <w:nsid w:val="7DC12EC6"/>
    <w:multiLevelType w:val="hybridMultilevel"/>
    <w:tmpl w:val="DCDA3D76"/>
    <w:lvl w:ilvl="0" w:tplc="2EACE37A">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0"/>
  </w:num>
  <w:num w:numId="2">
    <w:abstractNumId w:val="33"/>
  </w:num>
  <w:num w:numId="3">
    <w:abstractNumId w:val="17"/>
  </w:num>
  <w:num w:numId="4">
    <w:abstractNumId w:val="8"/>
  </w:num>
  <w:num w:numId="5">
    <w:abstractNumId w:val="10"/>
  </w:num>
  <w:num w:numId="6">
    <w:abstractNumId w:val="23"/>
  </w:num>
  <w:num w:numId="7">
    <w:abstractNumId w:val="19"/>
  </w:num>
  <w:num w:numId="8">
    <w:abstractNumId w:val="12"/>
  </w:num>
  <w:num w:numId="9">
    <w:abstractNumId w:val="7"/>
  </w:num>
  <w:num w:numId="10">
    <w:abstractNumId w:val="15"/>
  </w:num>
  <w:num w:numId="11">
    <w:abstractNumId w:val="32"/>
  </w:num>
  <w:num w:numId="12">
    <w:abstractNumId w:val="18"/>
  </w:num>
  <w:num w:numId="13">
    <w:abstractNumId w:val="16"/>
  </w:num>
  <w:num w:numId="14">
    <w:abstractNumId w:val="27"/>
  </w:num>
  <w:num w:numId="15">
    <w:abstractNumId w:val="5"/>
  </w:num>
  <w:num w:numId="16">
    <w:abstractNumId w:val="28"/>
  </w:num>
  <w:num w:numId="17">
    <w:abstractNumId w:val="29"/>
  </w:num>
  <w:num w:numId="18">
    <w:abstractNumId w:val="13"/>
  </w:num>
  <w:num w:numId="19">
    <w:abstractNumId w:val="0"/>
  </w:num>
  <w:num w:numId="20">
    <w:abstractNumId w:val="22"/>
  </w:num>
  <w:num w:numId="21">
    <w:abstractNumId w:val="20"/>
  </w:num>
  <w:num w:numId="22">
    <w:abstractNumId w:val="4"/>
  </w:num>
  <w:num w:numId="23">
    <w:abstractNumId w:val="26"/>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9"/>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1"/>
  </w:num>
  <w:num w:numId="33">
    <w:abstractNumId w:val="25"/>
  </w:num>
  <w:num w:numId="34">
    <w:abstractNumId w:val="2"/>
  </w:num>
  <w:num w:numId="35">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55D5E"/>
    <w:rsid w:val="00017547"/>
    <w:rsid w:val="000247FC"/>
    <w:rsid w:val="000561FE"/>
    <w:rsid w:val="000711B8"/>
    <w:rsid w:val="0007727F"/>
    <w:rsid w:val="00095182"/>
    <w:rsid w:val="000A210F"/>
    <w:rsid w:val="000A448A"/>
    <w:rsid w:val="000A46CA"/>
    <w:rsid w:val="000B1739"/>
    <w:rsid w:val="000B3609"/>
    <w:rsid w:val="000E38F2"/>
    <w:rsid w:val="000F44AB"/>
    <w:rsid w:val="000F6696"/>
    <w:rsid w:val="00123F6A"/>
    <w:rsid w:val="00125F74"/>
    <w:rsid w:val="0013112B"/>
    <w:rsid w:val="00154C53"/>
    <w:rsid w:val="00171B70"/>
    <w:rsid w:val="0018586D"/>
    <w:rsid w:val="001A0161"/>
    <w:rsid w:val="001F1DC8"/>
    <w:rsid w:val="001F3A0A"/>
    <w:rsid w:val="002458DC"/>
    <w:rsid w:val="00257BE0"/>
    <w:rsid w:val="00270B8E"/>
    <w:rsid w:val="00271699"/>
    <w:rsid w:val="00281D30"/>
    <w:rsid w:val="002939FF"/>
    <w:rsid w:val="00294383"/>
    <w:rsid w:val="002B11AA"/>
    <w:rsid w:val="002C02B2"/>
    <w:rsid w:val="002C4818"/>
    <w:rsid w:val="002D0DBC"/>
    <w:rsid w:val="002F430E"/>
    <w:rsid w:val="002F6EE0"/>
    <w:rsid w:val="0033251E"/>
    <w:rsid w:val="003557D9"/>
    <w:rsid w:val="003677AF"/>
    <w:rsid w:val="00381127"/>
    <w:rsid w:val="00381C71"/>
    <w:rsid w:val="00384086"/>
    <w:rsid w:val="003A5F7C"/>
    <w:rsid w:val="003B0305"/>
    <w:rsid w:val="003B4950"/>
    <w:rsid w:val="003B502D"/>
    <w:rsid w:val="003C1C65"/>
    <w:rsid w:val="003E01CE"/>
    <w:rsid w:val="003E2E9E"/>
    <w:rsid w:val="003E40B7"/>
    <w:rsid w:val="004019B4"/>
    <w:rsid w:val="004053DE"/>
    <w:rsid w:val="004060B6"/>
    <w:rsid w:val="00416CD3"/>
    <w:rsid w:val="004271CB"/>
    <w:rsid w:val="0044653E"/>
    <w:rsid w:val="004612E8"/>
    <w:rsid w:val="00472338"/>
    <w:rsid w:val="0049269D"/>
    <w:rsid w:val="00493E2A"/>
    <w:rsid w:val="00494367"/>
    <w:rsid w:val="00497F2A"/>
    <w:rsid w:val="004B453F"/>
    <w:rsid w:val="004B6EA4"/>
    <w:rsid w:val="004C5865"/>
    <w:rsid w:val="004D0880"/>
    <w:rsid w:val="005036CB"/>
    <w:rsid w:val="00511422"/>
    <w:rsid w:val="00516E3C"/>
    <w:rsid w:val="00520255"/>
    <w:rsid w:val="00521996"/>
    <w:rsid w:val="00552147"/>
    <w:rsid w:val="00555835"/>
    <w:rsid w:val="00555D5E"/>
    <w:rsid w:val="005561FE"/>
    <w:rsid w:val="005616F0"/>
    <w:rsid w:val="00564E0D"/>
    <w:rsid w:val="00565921"/>
    <w:rsid w:val="00571130"/>
    <w:rsid w:val="00571C28"/>
    <w:rsid w:val="005736F1"/>
    <w:rsid w:val="00573B1E"/>
    <w:rsid w:val="00577264"/>
    <w:rsid w:val="005829DD"/>
    <w:rsid w:val="0058428B"/>
    <w:rsid w:val="0058765B"/>
    <w:rsid w:val="005A19A3"/>
    <w:rsid w:val="005A2943"/>
    <w:rsid w:val="005C2527"/>
    <w:rsid w:val="005E304E"/>
    <w:rsid w:val="005E49EC"/>
    <w:rsid w:val="005F0B8A"/>
    <w:rsid w:val="005F1E67"/>
    <w:rsid w:val="006053C0"/>
    <w:rsid w:val="00622C44"/>
    <w:rsid w:val="00627F2D"/>
    <w:rsid w:val="00631DBC"/>
    <w:rsid w:val="00652911"/>
    <w:rsid w:val="006539A6"/>
    <w:rsid w:val="00664195"/>
    <w:rsid w:val="00664D0C"/>
    <w:rsid w:val="00671B0D"/>
    <w:rsid w:val="00673D69"/>
    <w:rsid w:val="00676CB3"/>
    <w:rsid w:val="00680A66"/>
    <w:rsid w:val="0069626A"/>
    <w:rsid w:val="006A406F"/>
    <w:rsid w:val="006B1576"/>
    <w:rsid w:val="006B3D0B"/>
    <w:rsid w:val="006C0457"/>
    <w:rsid w:val="006C5C85"/>
    <w:rsid w:val="006D3DE4"/>
    <w:rsid w:val="006E1891"/>
    <w:rsid w:val="006E695C"/>
    <w:rsid w:val="00702D49"/>
    <w:rsid w:val="00716B03"/>
    <w:rsid w:val="007231F9"/>
    <w:rsid w:val="00732854"/>
    <w:rsid w:val="00736CBD"/>
    <w:rsid w:val="00737E4B"/>
    <w:rsid w:val="00755B7F"/>
    <w:rsid w:val="00756515"/>
    <w:rsid w:val="00762C7D"/>
    <w:rsid w:val="0076658E"/>
    <w:rsid w:val="007735E0"/>
    <w:rsid w:val="00775BE2"/>
    <w:rsid w:val="0078510E"/>
    <w:rsid w:val="00797206"/>
    <w:rsid w:val="007A620D"/>
    <w:rsid w:val="007A7D47"/>
    <w:rsid w:val="007D1D84"/>
    <w:rsid w:val="007D2D7F"/>
    <w:rsid w:val="0080202C"/>
    <w:rsid w:val="0080336A"/>
    <w:rsid w:val="00813AA0"/>
    <w:rsid w:val="00813B2F"/>
    <w:rsid w:val="0084075E"/>
    <w:rsid w:val="008558F2"/>
    <w:rsid w:val="008610E0"/>
    <w:rsid w:val="008735BD"/>
    <w:rsid w:val="008C49B2"/>
    <w:rsid w:val="008E2E5A"/>
    <w:rsid w:val="0090057A"/>
    <w:rsid w:val="009116F5"/>
    <w:rsid w:val="00913050"/>
    <w:rsid w:val="00936334"/>
    <w:rsid w:val="00940782"/>
    <w:rsid w:val="00942897"/>
    <w:rsid w:val="009649A6"/>
    <w:rsid w:val="00967808"/>
    <w:rsid w:val="00971D73"/>
    <w:rsid w:val="00972FC2"/>
    <w:rsid w:val="0099447A"/>
    <w:rsid w:val="009B5C20"/>
    <w:rsid w:val="009C6258"/>
    <w:rsid w:val="009D53BB"/>
    <w:rsid w:val="009F318A"/>
    <w:rsid w:val="009F6558"/>
    <w:rsid w:val="00A10789"/>
    <w:rsid w:val="00A24CD9"/>
    <w:rsid w:val="00A52343"/>
    <w:rsid w:val="00A567D5"/>
    <w:rsid w:val="00A6164B"/>
    <w:rsid w:val="00A70B23"/>
    <w:rsid w:val="00AA5B41"/>
    <w:rsid w:val="00AB45A6"/>
    <w:rsid w:val="00AC0004"/>
    <w:rsid w:val="00AC0D18"/>
    <w:rsid w:val="00AC7556"/>
    <w:rsid w:val="00AC7C0C"/>
    <w:rsid w:val="00AD6C04"/>
    <w:rsid w:val="00AE3FF3"/>
    <w:rsid w:val="00AE53C3"/>
    <w:rsid w:val="00AF7661"/>
    <w:rsid w:val="00B13477"/>
    <w:rsid w:val="00B165B4"/>
    <w:rsid w:val="00B25D45"/>
    <w:rsid w:val="00B30033"/>
    <w:rsid w:val="00B32F7E"/>
    <w:rsid w:val="00B55BD7"/>
    <w:rsid w:val="00B603F7"/>
    <w:rsid w:val="00B675F7"/>
    <w:rsid w:val="00B73A71"/>
    <w:rsid w:val="00B91918"/>
    <w:rsid w:val="00B963CA"/>
    <w:rsid w:val="00BA33FC"/>
    <w:rsid w:val="00BA698F"/>
    <w:rsid w:val="00BC434F"/>
    <w:rsid w:val="00BF1526"/>
    <w:rsid w:val="00C0294A"/>
    <w:rsid w:val="00C05B0A"/>
    <w:rsid w:val="00C33894"/>
    <w:rsid w:val="00C57C96"/>
    <w:rsid w:val="00C656DD"/>
    <w:rsid w:val="00C73F2E"/>
    <w:rsid w:val="00C84571"/>
    <w:rsid w:val="00C91F7D"/>
    <w:rsid w:val="00C9570D"/>
    <w:rsid w:val="00CA0574"/>
    <w:rsid w:val="00CB6FAE"/>
    <w:rsid w:val="00CB7B72"/>
    <w:rsid w:val="00CC6724"/>
    <w:rsid w:val="00CD4067"/>
    <w:rsid w:val="00CD7948"/>
    <w:rsid w:val="00CE45F5"/>
    <w:rsid w:val="00D22AE3"/>
    <w:rsid w:val="00D27784"/>
    <w:rsid w:val="00D36BF3"/>
    <w:rsid w:val="00D41447"/>
    <w:rsid w:val="00D43C87"/>
    <w:rsid w:val="00D4401E"/>
    <w:rsid w:val="00D546A8"/>
    <w:rsid w:val="00D874DC"/>
    <w:rsid w:val="00DA2148"/>
    <w:rsid w:val="00DB1B39"/>
    <w:rsid w:val="00DC182D"/>
    <w:rsid w:val="00DE30C3"/>
    <w:rsid w:val="00E00B11"/>
    <w:rsid w:val="00E27B3C"/>
    <w:rsid w:val="00E34F6B"/>
    <w:rsid w:val="00E47D3E"/>
    <w:rsid w:val="00E52CED"/>
    <w:rsid w:val="00E606BC"/>
    <w:rsid w:val="00E63DED"/>
    <w:rsid w:val="00E63F1E"/>
    <w:rsid w:val="00E70060"/>
    <w:rsid w:val="00E7473F"/>
    <w:rsid w:val="00E94E2B"/>
    <w:rsid w:val="00E97CBE"/>
    <w:rsid w:val="00EA0A02"/>
    <w:rsid w:val="00EB4512"/>
    <w:rsid w:val="00EC009F"/>
    <w:rsid w:val="00ED241F"/>
    <w:rsid w:val="00EE15FD"/>
    <w:rsid w:val="00EE5D1F"/>
    <w:rsid w:val="00EF3508"/>
    <w:rsid w:val="00EF5152"/>
    <w:rsid w:val="00F223A1"/>
    <w:rsid w:val="00F26A15"/>
    <w:rsid w:val="00F3094D"/>
    <w:rsid w:val="00F62A04"/>
    <w:rsid w:val="00F67F6E"/>
    <w:rsid w:val="00F8248A"/>
    <w:rsid w:val="00FA46FA"/>
    <w:rsid w:val="00FB23E0"/>
    <w:rsid w:val="00FD02D3"/>
    <w:rsid w:val="00FF136D"/>
    <w:rsid w:val="00FF38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3EC9DDB7"/>
  <w15:docId w15:val="{F0C8007B-5966-4081-A3F4-4ED5E45DF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3C87"/>
    <w:pPr>
      <w:spacing w:after="200" w:line="276" w:lineRule="auto"/>
    </w:pPr>
    <w:rPr>
      <w:sz w:val="22"/>
      <w:szCs w:val="22"/>
      <w:lang w:eastAsia="en-US"/>
    </w:rPr>
  </w:style>
  <w:style w:type="paragraph" w:styleId="Nagwek1">
    <w:name w:val="heading 1"/>
    <w:basedOn w:val="Normalny"/>
    <w:next w:val="Normalny"/>
    <w:link w:val="Nagwek1Znak"/>
    <w:uiPriority w:val="99"/>
    <w:qFormat/>
    <w:rsid w:val="003B4950"/>
    <w:pPr>
      <w:keepNext/>
      <w:keepLines/>
      <w:spacing w:before="480" w:after="0"/>
      <w:outlineLvl w:val="0"/>
    </w:pPr>
    <w:rPr>
      <w:rFonts w:ascii="Cambria" w:eastAsia="Times New Roman" w:hAnsi="Cambria"/>
      <w:b/>
      <w:bCs/>
      <w:color w:val="365F91"/>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B4950"/>
    <w:rPr>
      <w:rFonts w:ascii="Cambria" w:hAnsi="Cambria" w:cs="Times New Roman"/>
      <w:b/>
      <w:bCs/>
      <w:color w:val="365F91"/>
      <w:sz w:val="28"/>
      <w:szCs w:val="28"/>
    </w:rPr>
  </w:style>
  <w:style w:type="paragraph" w:styleId="NormalnyWeb">
    <w:name w:val="Normal (Web)"/>
    <w:basedOn w:val="Normalny"/>
    <w:uiPriority w:val="99"/>
    <w:rsid w:val="00BC434F"/>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basedOn w:val="Normalny"/>
    <w:link w:val="AkapitzlistZnak"/>
    <w:uiPriority w:val="99"/>
    <w:qFormat/>
    <w:rsid w:val="009F318A"/>
    <w:pPr>
      <w:ind w:left="720"/>
      <w:contextualSpacing/>
    </w:pPr>
  </w:style>
  <w:style w:type="character" w:styleId="Hipercze">
    <w:name w:val="Hyperlink"/>
    <w:uiPriority w:val="99"/>
    <w:rsid w:val="00416CD3"/>
    <w:rPr>
      <w:rFonts w:cs="Times New Roman"/>
      <w:color w:val="0000FF"/>
      <w:u w:val="single"/>
    </w:rPr>
  </w:style>
  <w:style w:type="paragraph" w:styleId="Tekstpodstawowy">
    <w:name w:val="Body Text"/>
    <w:basedOn w:val="Normalny"/>
    <w:link w:val="TekstpodstawowyZnak"/>
    <w:uiPriority w:val="99"/>
    <w:semiHidden/>
    <w:rsid w:val="00416CD3"/>
    <w:pPr>
      <w:widowControl w:val="0"/>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link w:val="Tekstpodstawowy"/>
    <w:uiPriority w:val="99"/>
    <w:semiHidden/>
    <w:locked/>
    <w:rsid w:val="00416CD3"/>
    <w:rPr>
      <w:rFonts w:ascii="Times New Roman" w:hAnsi="Times New Roman" w:cs="Times New Roman"/>
      <w:sz w:val="24"/>
      <w:szCs w:val="24"/>
      <w:lang w:eastAsia="pl-PL"/>
    </w:rPr>
  </w:style>
  <w:style w:type="paragraph" w:customStyle="1" w:styleId="Akapitzlist1">
    <w:name w:val="Akapit z listą1"/>
    <w:basedOn w:val="Normalny"/>
    <w:uiPriority w:val="99"/>
    <w:rsid w:val="00416CD3"/>
    <w:pPr>
      <w:ind w:left="720"/>
    </w:pPr>
    <w:rPr>
      <w:rFonts w:eastAsia="Times New Roman" w:cs="Calibri"/>
    </w:rPr>
  </w:style>
  <w:style w:type="paragraph" w:customStyle="1" w:styleId="Akapitzlist2">
    <w:name w:val="Akapit z listą2"/>
    <w:basedOn w:val="Normalny"/>
    <w:uiPriority w:val="99"/>
    <w:rsid w:val="00416CD3"/>
    <w:pPr>
      <w:spacing w:after="0" w:line="240" w:lineRule="auto"/>
      <w:ind w:left="720"/>
    </w:pPr>
    <w:rPr>
      <w:rFonts w:ascii="Times New Roman" w:eastAsia="Times New Roman" w:hAnsi="Times New Roman"/>
      <w:sz w:val="24"/>
      <w:szCs w:val="24"/>
      <w:lang w:eastAsia="pl-PL"/>
    </w:rPr>
  </w:style>
  <w:style w:type="paragraph" w:customStyle="1" w:styleId="Styl">
    <w:name w:val="Styl"/>
    <w:uiPriority w:val="99"/>
    <w:rsid w:val="00416CD3"/>
    <w:pPr>
      <w:widowControl w:val="0"/>
      <w:autoSpaceDE w:val="0"/>
      <w:autoSpaceDN w:val="0"/>
      <w:adjustRightInd w:val="0"/>
    </w:pPr>
    <w:rPr>
      <w:rFonts w:ascii="Arial" w:eastAsia="Times New Roman" w:hAnsi="Arial" w:cs="Arial"/>
      <w:sz w:val="24"/>
      <w:szCs w:val="24"/>
    </w:rPr>
  </w:style>
  <w:style w:type="paragraph" w:styleId="Tekstpodstawowywcity">
    <w:name w:val="Body Text Indent"/>
    <w:basedOn w:val="Normalny"/>
    <w:link w:val="TekstpodstawowywcityZnak"/>
    <w:uiPriority w:val="99"/>
    <w:semiHidden/>
    <w:rsid w:val="005A2943"/>
    <w:pPr>
      <w:spacing w:after="120"/>
      <w:ind w:left="283"/>
    </w:pPr>
  </w:style>
  <w:style w:type="character" w:customStyle="1" w:styleId="TekstpodstawowywcityZnak">
    <w:name w:val="Tekst podstawowy wcięty Znak"/>
    <w:link w:val="Tekstpodstawowywcity"/>
    <w:uiPriority w:val="99"/>
    <w:semiHidden/>
    <w:locked/>
    <w:rsid w:val="005A2943"/>
    <w:rPr>
      <w:rFonts w:cs="Times New Roman"/>
    </w:rPr>
  </w:style>
  <w:style w:type="table" w:styleId="Tabela-Siatka">
    <w:name w:val="Table Grid"/>
    <w:basedOn w:val="Standardowy"/>
    <w:uiPriority w:val="99"/>
    <w:rsid w:val="00573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rsid w:val="0007727F"/>
    <w:pPr>
      <w:tabs>
        <w:tab w:val="center" w:pos="4536"/>
        <w:tab w:val="right" w:pos="9072"/>
      </w:tabs>
      <w:spacing w:after="0" w:line="240" w:lineRule="auto"/>
    </w:pPr>
  </w:style>
  <w:style w:type="character" w:customStyle="1" w:styleId="NagwekZnak">
    <w:name w:val="Nagłówek Znak"/>
    <w:link w:val="Nagwek"/>
    <w:uiPriority w:val="99"/>
    <w:locked/>
    <w:rsid w:val="0007727F"/>
    <w:rPr>
      <w:rFonts w:cs="Times New Roman"/>
    </w:rPr>
  </w:style>
  <w:style w:type="character" w:styleId="Tekstzastpczy">
    <w:name w:val="Placeholder Text"/>
    <w:uiPriority w:val="99"/>
    <w:semiHidden/>
    <w:rsid w:val="00CD7948"/>
    <w:rPr>
      <w:rFonts w:cs="Times New Roman"/>
      <w:color w:val="808080"/>
    </w:rPr>
  </w:style>
  <w:style w:type="character" w:customStyle="1" w:styleId="Nierozpoznanawzmianka1">
    <w:name w:val="Nierozpoznana wzmianka1"/>
    <w:uiPriority w:val="99"/>
    <w:semiHidden/>
    <w:rsid w:val="00A567D5"/>
    <w:rPr>
      <w:rFonts w:cs="Times New Roman"/>
      <w:color w:val="605E5C"/>
      <w:shd w:val="clear" w:color="auto" w:fill="E1DFDD"/>
    </w:rPr>
  </w:style>
  <w:style w:type="paragraph" w:styleId="Tekstprzypisudolnego">
    <w:name w:val="footnote text"/>
    <w:basedOn w:val="Normalny"/>
    <w:link w:val="TekstprzypisudolnegoZnak"/>
    <w:uiPriority w:val="99"/>
    <w:semiHidden/>
    <w:rsid w:val="002F6EE0"/>
    <w:pPr>
      <w:spacing w:after="0" w:line="240" w:lineRule="auto"/>
    </w:pPr>
    <w:rPr>
      <w:sz w:val="20"/>
      <w:szCs w:val="20"/>
    </w:rPr>
  </w:style>
  <w:style w:type="character" w:customStyle="1" w:styleId="TekstprzypisudolnegoZnak">
    <w:name w:val="Tekst przypisu dolnego Znak"/>
    <w:link w:val="Tekstprzypisudolnego"/>
    <w:uiPriority w:val="99"/>
    <w:semiHidden/>
    <w:locked/>
    <w:rsid w:val="002F6EE0"/>
    <w:rPr>
      <w:rFonts w:cs="Times New Roman"/>
      <w:sz w:val="20"/>
      <w:szCs w:val="20"/>
    </w:rPr>
  </w:style>
  <w:style w:type="character" w:styleId="Odwoaniedokomentarza">
    <w:name w:val="annotation reference"/>
    <w:uiPriority w:val="99"/>
    <w:semiHidden/>
    <w:rsid w:val="0080336A"/>
    <w:rPr>
      <w:rFonts w:cs="Times New Roman"/>
      <w:sz w:val="16"/>
      <w:szCs w:val="16"/>
    </w:rPr>
  </w:style>
  <w:style w:type="paragraph" w:styleId="Tekstkomentarza">
    <w:name w:val="annotation text"/>
    <w:basedOn w:val="Normalny"/>
    <w:link w:val="TekstkomentarzaZnak"/>
    <w:uiPriority w:val="99"/>
    <w:semiHidden/>
    <w:rsid w:val="0080336A"/>
    <w:pPr>
      <w:spacing w:line="240" w:lineRule="auto"/>
    </w:pPr>
    <w:rPr>
      <w:sz w:val="20"/>
      <w:szCs w:val="20"/>
    </w:rPr>
  </w:style>
  <w:style w:type="character" w:customStyle="1" w:styleId="TekstkomentarzaZnak">
    <w:name w:val="Tekst komentarza Znak"/>
    <w:link w:val="Tekstkomentarza"/>
    <w:uiPriority w:val="99"/>
    <w:semiHidden/>
    <w:locked/>
    <w:rsid w:val="0080336A"/>
    <w:rPr>
      <w:rFonts w:cs="Times New Roman"/>
      <w:sz w:val="20"/>
      <w:szCs w:val="20"/>
    </w:rPr>
  </w:style>
  <w:style w:type="paragraph" w:styleId="Tematkomentarza">
    <w:name w:val="annotation subject"/>
    <w:basedOn w:val="Tekstkomentarza"/>
    <w:next w:val="Tekstkomentarza"/>
    <w:link w:val="TematkomentarzaZnak"/>
    <w:uiPriority w:val="99"/>
    <w:semiHidden/>
    <w:rsid w:val="0080336A"/>
    <w:rPr>
      <w:b/>
      <w:bCs/>
    </w:rPr>
  </w:style>
  <w:style w:type="character" w:customStyle="1" w:styleId="TematkomentarzaZnak">
    <w:name w:val="Temat komentarza Znak"/>
    <w:link w:val="Tematkomentarza"/>
    <w:uiPriority w:val="99"/>
    <w:semiHidden/>
    <w:locked/>
    <w:rsid w:val="0080336A"/>
    <w:rPr>
      <w:rFonts w:cs="Times New Roman"/>
      <w:b/>
      <w:bCs/>
      <w:sz w:val="20"/>
      <w:szCs w:val="20"/>
    </w:rPr>
  </w:style>
  <w:style w:type="paragraph" w:styleId="Tekstdymka">
    <w:name w:val="Balloon Text"/>
    <w:basedOn w:val="Normalny"/>
    <w:link w:val="TekstdymkaZnak"/>
    <w:uiPriority w:val="99"/>
    <w:semiHidden/>
    <w:rsid w:val="0080336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locked/>
    <w:rsid w:val="0080336A"/>
    <w:rPr>
      <w:rFonts w:ascii="Segoe UI" w:hAnsi="Segoe UI" w:cs="Segoe UI"/>
      <w:sz w:val="18"/>
      <w:szCs w:val="18"/>
    </w:rPr>
  </w:style>
  <w:style w:type="character" w:customStyle="1" w:styleId="Nierozpoznanawzmianka2">
    <w:name w:val="Nierozpoznana wzmianka2"/>
    <w:uiPriority w:val="99"/>
    <w:semiHidden/>
    <w:rsid w:val="005F0B8A"/>
    <w:rPr>
      <w:rFonts w:cs="Times New Roman"/>
      <w:color w:val="605E5C"/>
      <w:shd w:val="clear" w:color="auto" w:fill="E1DFDD"/>
    </w:rPr>
  </w:style>
  <w:style w:type="paragraph" w:styleId="Tekstpodstawowy3">
    <w:name w:val="Body Text 3"/>
    <w:basedOn w:val="Normalny"/>
    <w:link w:val="Tekstpodstawowy3Znak"/>
    <w:uiPriority w:val="99"/>
    <w:semiHidden/>
    <w:rsid w:val="005C2527"/>
    <w:pPr>
      <w:spacing w:after="120"/>
    </w:pPr>
    <w:rPr>
      <w:sz w:val="16"/>
      <w:szCs w:val="16"/>
    </w:rPr>
  </w:style>
  <w:style w:type="character" w:customStyle="1" w:styleId="Tekstpodstawowy3Znak">
    <w:name w:val="Tekst podstawowy 3 Znak"/>
    <w:link w:val="Tekstpodstawowy3"/>
    <w:uiPriority w:val="99"/>
    <w:semiHidden/>
    <w:locked/>
    <w:rsid w:val="005C2527"/>
    <w:rPr>
      <w:rFonts w:cs="Times New Roman"/>
      <w:sz w:val="16"/>
      <w:szCs w:val="16"/>
      <w:lang w:eastAsia="en-US"/>
    </w:rPr>
  </w:style>
  <w:style w:type="paragraph" w:styleId="Stopka">
    <w:name w:val="footer"/>
    <w:basedOn w:val="Normalny"/>
    <w:link w:val="StopkaZnak"/>
    <w:uiPriority w:val="99"/>
    <w:rsid w:val="00271699"/>
    <w:pPr>
      <w:tabs>
        <w:tab w:val="center" w:pos="4536"/>
        <w:tab w:val="right" w:pos="9072"/>
      </w:tabs>
      <w:spacing w:after="0" w:line="240" w:lineRule="auto"/>
    </w:pPr>
  </w:style>
  <w:style w:type="character" w:customStyle="1" w:styleId="StopkaZnak">
    <w:name w:val="Stopka Znak"/>
    <w:link w:val="Stopka"/>
    <w:uiPriority w:val="99"/>
    <w:locked/>
    <w:rsid w:val="00271699"/>
    <w:rPr>
      <w:rFonts w:cs="Times New Roman"/>
      <w:lang w:eastAsia="en-US"/>
    </w:rPr>
  </w:style>
  <w:style w:type="table" w:customStyle="1" w:styleId="Tabelasiatki1jasna1">
    <w:name w:val="Tabela siatki 1 — jasna1"/>
    <w:uiPriority w:val="99"/>
    <w:rsid w:val="003557D9"/>
    <w:rPr>
      <w:rFonts w:ascii="Arial" w:hAnsi="Arial" w:cs="Arial"/>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character" w:styleId="Pogrubienie">
    <w:name w:val="Strong"/>
    <w:uiPriority w:val="99"/>
    <w:qFormat/>
    <w:locked/>
    <w:rsid w:val="003557D9"/>
    <w:rPr>
      <w:rFonts w:cs="Times New Roman"/>
      <w:b/>
      <w:bCs/>
    </w:rPr>
  </w:style>
  <w:style w:type="paragraph" w:styleId="Tekstprzypisukocowego">
    <w:name w:val="endnote text"/>
    <w:basedOn w:val="Normalny"/>
    <w:link w:val="TekstprzypisukocowegoZnak"/>
    <w:uiPriority w:val="99"/>
    <w:semiHidden/>
    <w:rsid w:val="003E40B7"/>
    <w:pPr>
      <w:spacing w:after="0" w:line="240" w:lineRule="auto"/>
    </w:pPr>
    <w:rPr>
      <w:sz w:val="20"/>
      <w:szCs w:val="20"/>
    </w:rPr>
  </w:style>
  <w:style w:type="character" w:customStyle="1" w:styleId="TekstprzypisukocowegoZnak">
    <w:name w:val="Tekst przypisu końcowego Znak"/>
    <w:link w:val="Tekstprzypisukocowego"/>
    <w:uiPriority w:val="99"/>
    <w:semiHidden/>
    <w:locked/>
    <w:rsid w:val="003E40B7"/>
    <w:rPr>
      <w:rFonts w:cs="Times New Roman"/>
      <w:sz w:val="20"/>
      <w:szCs w:val="20"/>
      <w:lang w:eastAsia="en-US"/>
    </w:rPr>
  </w:style>
  <w:style w:type="character" w:styleId="Odwoanieprzypisukocowego">
    <w:name w:val="endnote reference"/>
    <w:uiPriority w:val="99"/>
    <w:semiHidden/>
    <w:rsid w:val="003E40B7"/>
    <w:rPr>
      <w:rFonts w:cs="Times New Roman"/>
      <w:vertAlign w:val="superscript"/>
    </w:rPr>
  </w:style>
  <w:style w:type="paragraph" w:customStyle="1" w:styleId="Standard">
    <w:name w:val="Standard"/>
    <w:uiPriority w:val="99"/>
    <w:rsid w:val="00493E2A"/>
    <w:pPr>
      <w:suppressAutoHyphens/>
      <w:autoSpaceDN w:val="0"/>
      <w:spacing w:after="120"/>
      <w:jc w:val="both"/>
      <w:textAlignment w:val="baseline"/>
    </w:pPr>
    <w:rPr>
      <w:kern w:val="3"/>
      <w:sz w:val="22"/>
    </w:rPr>
  </w:style>
  <w:style w:type="character" w:customStyle="1" w:styleId="AkapitzlistZnak">
    <w:name w:val="Akapit z listą Znak"/>
    <w:link w:val="Akapitzlist"/>
    <w:uiPriority w:val="99"/>
    <w:locked/>
    <w:rsid w:val="00493E2A"/>
    <w:rPr>
      <w:rFonts w:ascii="Calibri" w:hAnsi="Calibri"/>
      <w:sz w:val="22"/>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99511">
      <w:marLeft w:val="0"/>
      <w:marRight w:val="0"/>
      <w:marTop w:val="0"/>
      <w:marBottom w:val="0"/>
      <w:divBdr>
        <w:top w:val="none" w:sz="0" w:space="0" w:color="auto"/>
        <w:left w:val="none" w:sz="0" w:space="0" w:color="auto"/>
        <w:bottom w:val="none" w:sz="0" w:space="0" w:color="auto"/>
        <w:right w:val="none" w:sz="0" w:space="0" w:color="auto"/>
      </w:divBdr>
    </w:div>
    <w:div w:id="315499512">
      <w:marLeft w:val="0"/>
      <w:marRight w:val="0"/>
      <w:marTop w:val="0"/>
      <w:marBottom w:val="0"/>
      <w:divBdr>
        <w:top w:val="none" w:sz="0" w:space="0" w:color="auto"/>
        <w:left w:val="none" w:sz="0" w:space="0" w:color="auto"/>
        <w:bottom w:val="none" w:sz="0" w:space="0" w:color="auto"/>
        <w:right w:val="none" w:sz="0" w:space="0" w:color="auto"/>
      </w:divBdr>
    </w:div>
    <w:div w:id="315499513">
      <w:marLeft w:val="0"/>
      <w:marRight w:val="0"/>
      <w:marTop w:val="0"/>
      <w:marBottom w:val="0"/>
      <w:divBdr>
        <w:top w:val="none" w:sz="0" w:space="0" w:color="auto"/>
        <w:left w:val="none" w:sz="0" w:space="0" w:color="auto"/>
        <w:bottom w:val="none" w:sz="0" w:space="0" w:color="auto"/>
        <w:right w:val="none" w:sz="0" w:space="0" w:color="auto"/>
      </w:divBdr>
    </w:div>
    <w:div w:id="315499514">
      <w:marLeft w:val="0"/>
      <w:marRight w:val="0"/>
      <w:marTop w:val="0"/>
      <w:marBottom w:val="0"/>
      <w:divBdr>
        <w:top w:val="none" w:sz="0" w:space="0" w:color="auto"/>
        <w:left w:val="none" w:sz="0" w:space="0" w:color="auto"/>
        <w:bottom w:val="none" w:sz="0" w:space="0" w:color="auto"/>
        <w:right w:val="none" w:sz="0" w:space="0" w:color="auto"/>
      </w:divBdr>
    </w:div>
    <w:div w:id="315499515">
      <w:marLeft w:val="0"/>
      <w:marRight w:val="0"/>
      <w:marTop w:val="0"/>
      <w:marBottom w:val="0"/>
      <w:divBdr>
        <w:top w:val="none" w:sz="0" w:space="0" w:color="auto"/>
        <w:left w:val="none" w:sz="0" w:space="0" w:color="auto"/>
        <w:bottom w:val="none" w:sz="0" w:space="0" w:color="auto"/>
        <w:right w:val="none" w:sz="0" w:space="0" w:color="auto"/>
      </w:divBdr>
    </w:div>
    <w:div w:id="315499516">
      <w:marLeft w:val="0"/>
      <w:marRight w:val="0"/>
      <w:marTop w:val="0"/>
      <w:marBottom w:val="0"/>
      <w:divBdr>
        <w:top w:val="none" w:sz="0" w:space="0" w:color="auto"/>
        <w:left w:val="none" w:sz="0" w:space="0" w:color="auto"/>
        <w:bottom w:val="none" w:sz="0" w:space="0" w:color="auto"/>
        <w:right w:val="none" w:sz="0" w:space="0" w:color="auto"/>
      </w:divBdr>
    </w:div>
    <w:div w:id="315499517">
      <w:marLeft w:val="0"/>
      <w:marRight w:val="0"/>
      <w:marTop w:val="0"/>
      <w:marBottom w:val="0"/>
      <w:divBdr>
        <w:top w:val="none" w:sz="0" w:space="0" w:color="auto"/>
        <w:left w:val="none" w:sz="0" w:space="0" w:color="auto"/>
        <w:bottom w:val="none" w:sz="0" w:space="0" w:color="auto"/>
        <w:right w:val="none" w:sz="0" w:space="0" w:color="auto"/>
      </w:divBdr>
    </w:div>
    <w:div w:id="315499518">
      <w:marLeft w:val="0"/>
      <w:marRight w:val="0"/>
      <w:marTop w:val="0"/>
      <w:marBottom w:val="0"/>
      <w:divBdr>
        <w:top w:val="none" w:sz="0" w:space="0" w:color="auto"/>
        <w:left w:val="none" w:sz="0" w:space="0" w:color="auto"/>
        <w:bottom w:val="none" w:sz="0" w:space="0" w:color="auto"/>
        <w:right w:val="none" w:sz="0" w:space="0" w:color="auto"/>
      </w:divBdr>
    </w:div>
    <w:div w:id="3154995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puk.bodzentyn.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uk.bodzentyn.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nna.jurek@puk.bodzentyn.pl" TargetMode="External"/><Relationship Id="rId4" Type="http://schemas.openxmlformats.org/officeDocument/2006/relationships/webSettings" Target="webSettings.xml"/><Relationship Id="rId9" Type="http://schemas.openxmlformats.org/officeDocument/2006/relationships/hyperlink" Target="mailto:monika.jamroz@puk.bodzentyn.p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7</Pages>
  <Words>1430</Words>
  <Characters>8583</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dc:creator>
  <cp:keywords/>
  <dc:description/>
  <cp:lastModifiedBy>Monika Jamróz</cp:lastModifiedBy>
  <cp:revision>11</cp:revision>
  <cp:lastPrinted>2019-08-06T09:33:00Z</cp:lastPrinted>
  <dcterms:created xsi:type="dcterms:W3CDTF">2019-08-08T08:15:00Z</dcterms:created>
  <dcterms:modified xsi:type="dcterms:W3CDTF">2020-04-20T11:50:00Z</dcterms:modified>
</cp:coreProperties>
</file>