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9FF" w:rsidRPr="00AC72F1" w:rsidRDefault="00E779FF" w:rsidP="00AC72F1">
      <w:pPr>
        <w:widowControl w:val="0"/>
        <w:spacing w:after="0" w:line="240" w:lineRule="auto"/>
        <w:ind w:left="-284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napToGrid w:val="0"/>
          <w:sz w:val="24"/>
          <w:szCs w:val="24"/>
          <w:lang w:eastAsia="pl-PL"/>
        </w:rPr>
        <w:t>Bodzentyn, 03.08</w:t>
      </w:r>
      <w:r w:rsidRPr="00AC72F1">
        <w:rPr>
          <w:rFonts w:ascii="Times New Roman" w:hAnsi="Times New Roman"/>
          <w:snapToGrid w:val="0"/>
          <w:sz w:val="24"/>
          <w:szCs w:val="24"/>
          <w:lang w:eastAsia="pl-PL"/>
        </w:rPr>
        <w:t>.2021 r.</w:t>
      </w:r>
    </w:p>
    <w:p w:rsidR="00E779FF" w:rsidRDefault="00E779FF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  <w:r w:rsidRPr="00AC72F1">
        <w:rPr>
          <w:rFonts w:ascii="Times New Roman" w:hAnsi="Times New Roman"/>
          <w:b/>
          <w:snapToGrid w:val="0"/>
          <w:sz w:val="24"/>
          <w:szCs w:val="24"/>
          <w:lang w:eastAsia="pl-PL"/>
        </w:rPr>
        <w:t>Zamawiający:</w:t>
      </w:r>
    </w:p>
    <w:p w:rsidR="00E779FF" w:rsidRPr="003A22EA" w:rsidRDefault="00E779FF" w:rsidP="00092059">
      <w:pPr>
        <w:pStyle w:val="Normal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Przedsiębiorstwo Usług Komunalnych Bodzentyn Sp. z o.o.</w:t>
      </w:r>
    </w:p>
    <w:p w:rsidR="00E779FF" w:rsidRDefault="00E779FF" w:rsidP="00092059">
      <w:pPr>
        <w:pStyle w:val="NormalWeb"/>
        <w:spacing w:before="0" w:beforeAutospacing="0" w:after="0" w:afterAutospacing="0"/>
        <w:rPr>
          <w:b/>
          <w:bCs/>
        </w:rPr>
      </w:pPr>
      <w:r w:rsidRPr="003A22EA">
        <w:rPr>
          <w:b/>
          <w:bCs/>
        </w:rPr>
        <w:t>ul. Kielecka 83, 26- 010 Bodzentyn</w:t>
      </w:r>
    </w:p>
    <w:p w:rsidR="00E779FF" w:rsidRDefault="00E779FF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:rsidR="00E779FF" w:rsidRPr="00AC72F1" w:rsidRDefault="00E779FF" w:rsidP="00AC72F1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lang w:eastAsia="pl-PL"/>
        </w:rPr>
      </w:pPr>
    </w:p>
    <w:p w:rsidR="00E779FF" w:rsidRPr="00E32448" w:rsidRDefault="00E779FF" w:rsidP="001A543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Znak sprawy: </w:t>
      </w:r>
      <w:r w:rsidRPr="003B6E2F">
        <w:rPr>
          <w:rFonts w:ascii="Times New Roman" w:hAnsi="Times New Roman"/>
          <w:b/>
          <w:sz w:val="24"/>
          <w:szCs w:val="24"/>
        </w:rPr>
        <w:t>JRP.261.10.2021</w:t>
      </w:r>
    </w:p>
    <w:p w:rsidR="00E779FF" w:rsidRPr="001A5433" w:rsidRDefault="00E779FF" w:rsidP="001A5433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E779FF" w:rsidRDefault="00E779FF" w:rsidP="00092059">
      <w:pPr>
        <w:widowControl w:val="0"/>
        <w:spacing w:after="0" w:line="240" w:lineRule="auto"/>
        <w:ind w:firstLine="420"/>
        <w:jc w:val="center"/>
        <w:rPr>
          <w:rFonts w:ascii="Times New Roman" w:hAnsi="Times New Roman"/>
          <w:sz w:val="24"/>
          <w:szCs w:val="24"/>
        </w:rPr>
      </w:pPr>
      <w:r w:rsidRPr="003B6E2F">
        <w:rPr>
          <w:rFonts w:ascii="Times New Roman" w:hAnsi="Times New Roman"/>
          <w:b/>
          <w:bCs/>
          <w:sz w:val="24"/>
          <w:szCs w:val="24"/>
        </w:rPr>
        <w:t>Dokończenie dostaw i prac montażowych w ramach wykonawstwa zastępczego dla zadania pn. Rozbudowa i modernizacja istniejącej oczyszczalni ścieków w Bodzentynie w ramach projektu pn. „Uporządkowanie gospodarki wodno – ściekowej w Aglomeracji Bodzentyn” – w zakresie wykonania wentylacji</w:t>
      </w:r>
    </w:p>
    <w:p w:rsidR="00E779FF" w:rsidRDefault="00E779FF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:rsidR="00E779FF" w:rsidRDefault="00E779FF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:rsidR="00E779FF" w:rsidRPr="00CC6664" w:rsidRDefault="00E779FF" w:rsidP="002E7343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CC6664">
        <w:rPr>
          <w:rFonts w:ascii="Times New Roman" w:hAnsi="Times New Roman"/>
          <w:sz w:val="24"/>
          <w:szCs w:val="24"/>
        </w:rPr>
        <w:t>Działa</w:t>
      </w:r>
      <w:r>
        <w:rPr>
          <w:rFonts w:ascii="Times New Roman" w:hAnsi="Times New Roman"/>
          <w:sz w:val="24"/>
          <w:szCs w:val="24"/>
        </w:rPr>
        <w:t>jąc na podstawie art. 222 ust. 5</w:t>
      </w:r>
      <w:r w:rsidRPr="00CC6664">
        <w:rPr>
          <w:rFonts w:ascii="Times New Roman" w:hAnsi="Times New Roman"/>
          <w:sz w:val="24"/>
          <w:szCs w:val="24"/>
        </w:rPr>
        <w:t xml:space="preserve"> ustawy z dnia 11 września 2019 r. – Prawo zamówień publicznych (Dz. U. </w:t>
      </w:r>
      <w:r>
        <w:rPr>
          <w:rFonts w:ascii="Times New Roman" w:hAnsi="Times New Roman"/>
          <w:sz w:val="24"/>
          <w:szCs w:val="24"/>
        </w:rPr>
        <w:t xml:space="preserve">2021 </w:t>
      </w:r>
      <w:r w:rsidRPr="00CC6664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oz. 1129 t. j.</w:t>
      </w:r>
      <w:r w:rsidRPr="00CC6664">
        <w:rPr>
          <w:rFonts w:ascii="Times New Roman" w:hAnsi="Times New Roman"/>
          <w:sz w:val="24"/>
          <w:szCs w:val="24"/>
        </w:rPr>
        <w:t xml:space="preserve">), zamawiający </w:t>
      </w:r>
      <w:r>
        <w:rPr>
          <w:rFonts w:ascii="Times New Roman" w:hAnsi="Times New Roman"/>
          <w:sz w:val="24"/>
          <w:szCs w:val="24"/>
        </w:rPr>
        <w:t>udostępnia następujące informacje:</w:t>
      </w:r>
    </w:p>
    <w:p w:rsidR="00E779FF" w:rsidRDefault="00E779FF" w:rsidP="002E73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Otwarcie ofert w dniu 03.08.2021 r. godz. 11</w:t>
      </w:r>
      <w:r w:rsidRPr="00C212CE">
        <w:rPr>
          <w:rFonts w:ascii="Times New Roman" w:hAnsi="Times New Roman"/>
          <w:b/>
          <w:sz w:val="24"/>
          <w:szCs w:val="24"/>
        </w:rPr>
        <w:t>.00</w:t>
      </w:r>
    </w:p>
    <w:p w:rsidR="00E779FF" w:rsidRPr="00C212CE" w:rsidRDefault="00E779FF" w:rsidP="002E734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32"/>
        <w:gridCol w:w="4436"/>
        <w:gridCol w:w="3600"/>
      </w:tblGrid>
      <w:tr w:rsidR="00E779FF" w:rsidRPr="00E55231" w:rsidTr="001745B0">
        <w:tc>
          <w:tcPr>
            <w:tcW w:w="532" w:type="dxa"/>
          </w:tcPr>
          <w:p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  <w:p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436" w:type="dxa"/>
          </w:tcPr>
          <w:p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Nazwa firmy i adres</w:t>
            </w:r>
          </w:p>
        </w:tc>
        <w:tc>
          <w:tcPr>
            <w:tcW w:w="3600" w:type="dxa"/>
          </w:tcPr>
          <w:p w:rsidR="00E779FF" w:rsidRDefault="00E779FF" w:rsidP="001745B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79FF" w:rsidRPr="00731BC2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31BC2">
              <w:rPr>
                <w:rFonts w:ascii="Times New Roman" w:hAnsi="Times New Roman"/>
                <w:b/>
                <w:sz w:val="20"/>
                <w:szCs w:val="20"/>
              </w:rPr>
              <w:t>Cena brutto</w:t>
            </w:r>
          </w:p>
        </w:tc>
      </w:tr>
      <w:tr w:rsidR="00E779FF" w:rsidRPr="000808A6" w:rsidTr="001745B0">
        <w:tc>
          <w:tcPr>
            <w:tcW w:w="532" w:type="dxa"/>
          </w:tcPr>
          <w:p w:rsidR="00E779FF" w:rsidRPr="000808A6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779FF" w:rsidRPr="000808A6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08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36" w:type="dxa"/>
          </w:tcPr>
          <w:p w:rsidR="00E779FF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779FF" w:rsidRDefault="00E779FF" w:rsidP="002E7343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HEDSON ENERGY</w:t>
            </w:r>
          </w:p>
          <w:p w:rsidR="00E779FF" w:rsidRDefault="00E779FF" w:rsidP="002E7343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Arkadiusz Banasik</w:t>
            </w:r>
          </w:p>
          <w:p w:rsidR="00E779FF" w:rsidRDefault="00E779FF" w:rsidP="002E7343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ul. Tobrucka 9</w:t>
            </w:r>
          </w:p>
          <w:p w:rsidR="00E779FF" w:rsidRDefault="00E779FF" w:rsidP="002E7343">
            <w:pPr>
              <w:pStyle w:val="v1msonormal"/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25-220 Kielce</w:t>
            </w:r>
          </w:p>
          <w:p w:rsidR="00E779FF" w:rsidRPr="000808A6" w:rsidRDefault="00E779FF" w:rsidP="002E73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00" w:type="dxa"/>
          </w:tcPr>
          <w:p w:rsidR="00E779FF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779FF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779FF" w:rsidRPr="000808A6" w:rsidRDefault="00E779FF" w:rsidP="001745B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1 758 900,00</w:t>
            </w:r>
          </w:p>
        </w:tc>
      </w:tr>
    </w:tbl>
    <w:p w:rsidR="00E779FF" w:rsidRPr="00AC72F1" w:rsidRDefault="00E779FF" w:rsidP="00AC72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779FF" w:rsidRPr="00AC72F1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9FF" w:rsidRDefault="00E779FF">
      <w:r>
        <w:separator/>
      </w:r>
    </w:p>
  </w:endnote>
  <w:endnote w:type="continuationSeparator" w:id="0">
    <w:p w:rsidR="00E779FF" w:rsidRDefault="00E779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9FF" w:rsidRPr="00691765" w:rsidRDefault="00E779FF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:rsidR="00E779FF" w:rsidRDefault="00E779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9FF" w:rsidRDefault="00E779FF">
      <w:r>
        <w:separator/>
      </w:r>
    </w:p>
  </w:footnote>
  <w:footnote w:type="continuationSeparator" w:id="0">
    <w:p w:rsidR="00E779FF" w:rsidRDefault="00E779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9FF" w:rsidRDefault="00E779FF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A95"/>
    <w:rsid w:val="000166D7"/>
    <w:rsid w:val="000808A6"/>
    <w:rsid w:val="00092059"/>
    <w:rsid w:val="000D7DF1"/>
    <w:rsid w:val="001745B0"/>
    <w:rsid w:val="001A5433"/>
    <w:rsid w:val="001B6D36"/>
    <w:rsid w:val="001D4805"/>
    <w:rsid w:val="0020799D"/>
    <w:rsid w:val="00271F5B"/>
    <w:rsid w:val="00277ABF"/>
    <w:rsid w:val="0028305B"/>
    <w:rsid w:val="00296F2D"/>
    <w:rsid w:val="002B3769"/>
    <w:rsid w:val="002D0A95"/>
    <w:rsid w:val="002E7343"/>
    <w:rsid w:val="003A22EA"/>
    <w:rsid w:val="003B6E2F"/>
    <w:rsid w:val="00556AB0"/>
    <w:rsid w:val="00573E28"/>
    <w:rsid w:val="00577B0B"/>
    <w:rsid w:val="0061282C"/>
    <w:rsid w:val="006234D4"/>
    <w:rsid w:val="00623F28"/>
    <w:rsid w:val="00691765"/>
    <w:rsid w:val="006F2B8B"/>
    <w:rsid w:val="0072176A"/>
    <w:rsid w:val="00731BC2"/>
    <w:rsid w:val="007A2FF1"/>
    <w:rsid w:val="007F3A56"/>
    <w:rsid w:val="00897F78"/>
    <w:rsid w:val="008D219D"/>
    <w:rsid w:val="00936943"/>
    <w:rsid w:val="009A4093"/>
    <w:rsid w:val="00A76480"/>
    <w:rsid w:val="00AB0A66"/>
    <w:rsid w:val="00AC72F1"/>
    <w:rsid w:val="00AD543C"/>
    <w:rsid w:val="00AF5C44"/>
    <w:rsid w:val="00B9599F"/>
    <w:rsid w:val="00BF4E4C"/>
    <w:rsid w:val="00C212CE"/>
    <w:rsid w:val="00C2567A"/>
    <w:rsid w:val="00C3227B"/>
    <w:rsid w:val="00C7100B"/>
    <w:rsid w:val="00C934F6"/>
    <w:rsid w:val="00CC6664"/>
    <w:rsid w:val="00E137BA"/>
    <w:rsid w:val="00E32448"/>
    <w:rsid w:val="00E55231"/>
    <w:rsid w:val="00E779FF"/>
    <w:rsid w:val="00EE67FE"/>
    <w:rsid w:val="00EF760D"/>
    <w:rsid w:val="00F44275"/>
    <w:rsid w:val="00F85F41"/>
    <w:rsid w:val="00FA2368"/>
    <w:rsid w:val="00FB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v1msonormal">
    <w:name w:val="v1msonormal"/>
    <w:basedOn w:val="Normal"/>
    <w:uiPriority w:val="99"/>
    <w:rsid w:val="002E73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18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11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1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1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1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69</TotalTime>
  <Pages>1</Pages>
  <Words>114</Words>
  <Characters>687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Dorota Sęga</cp:lastModifiedBy>
  <cp:revision>12</cp:revision>
  <cp:lastPrinted>2021-04-16T06:45:00Z</cp:lastPrinted>
  <dcterms:created xsi:type="dcterms:W3CDTF">2021-01-25T14:13:00Z</dcterms:created>
  <dcterms:modified xsi:type="dcterms:W3CDTF">2021-08-03T09:05:00Z</dcterms:modified>
</cp:coreProperties>
</file>