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1F21C" w14:textId="1F4D5356" w:rsidR="00F91462" w:rsidRPr="00F91462" w:rsidRDefault="00F91462" w:rsidP="000A2AA9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14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Bodzentyn, </w:t>
      </w:r>
      <w:r w:rsidR="00D9666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222E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96660">
        <w:rPr>
          <w:rFonts w:ascii="Times New Roman" w:eastAsia="Times New Roman" w:hAnsi="Times New Roman" w:cs="Times New Roman"/>
          <w:sz w:val="24"/>
          <w:szCs w:val="24"/>
          <w:lang w:eastAsia="pl-PL"/>
        </w:rPr>
        <w:t>.05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D9666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F9146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B206B8" w14:textId="77777777" w:rsidR="00F91462" w:rsidRDefault="00F91462" w:rsidP="000A2AA9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0C7E9A9" w14:textId="77777777" w:rsidR="00F91462" w:rsidRPr="00532ED4" w:rsidRDefault="00F91462" w:rsidP="000A2AA9">
      <w:pPr>
        <w:pStyle w:val="Standard"/>
        <w:jc w:val="center"/>
        <w:rPr>
          <w:b/>
          <w:bCs/>
          <w:lang w:eastAsia="pl-PL"/>
        </w:rPr>
      </w:pPr>
      <w:r w:rsidRPr="00532ED4">
        <w:rPr>
          <w:b/>
          <w:bCs/>
          <w:lang w:eastAsia="pl-PL"/>
        </w:rPr>
        <w:t xml:space="preserve">Zapytanie ofertowe </w:t>
      </w:r>
    </w:p>
    <w:p w14:paraId="222B3B6B" w14:textId="77777777" w:rsidR="007F22C8" w:rsidRDefault="00F91462" w:rsidP="000A2AA9">
      <w:pPr>
        <w:pStyle w:val="Standard"/>
        <w:jc w:val="center"/>
        <w:rPr>
          <w:b/>
          <w:bCs/>
          <w:kern w:val="1"/>
          <w:lang w:eastAsia="ar-SA"/>
        </w:rPr>
      </w:pPr>
      <w:r w:rsidRPr="007F22C8">
        <w:rPr>
          <w:b/>
          <w:bCs/>
          <w:lang w:eastAsia="pl-PL"/>
        </w:rPr>
        <w:t xml:space="preserve">na </w:t>
      </w:r>
      <w:r w:rsidR="00D96660" w:rsidRPr="007F22C8">
        <w:rPr>
          <w:b/>
          <w:bCs/>
          <w:kern w:val="1"/>
          <w:lang w:eastAsia="ar-SA"/>
        </w:rPr>
        <w:t>sporządzenie oraz złożenie i opłacenie w imieniu i na rzecz</w:t>
      </w:r>
    </w:p>
    <w:p w14:paraId="214DEDBB" w14:textId="77777777" w:rsidR="007F22C8" w:rsidRDefault="007F22C8" w:rsidP="000A2AA9">
      <w:pPr>
        <w:pStyle w:val="Standard"/>
        <w:jc w:val="center"/>
        <w:rPr>
          <w:b/>
          <w:bCs/>
          <w:kern w:val="1"/>
          <w:lang w:eastAsia="ar-SA"/>
        </w:rPr>
      </w:pPr>
      <w:r w:rsidRPr="007F22C8">
        <w:rPr>
          <w:b/>
          <w:bCs/>
          <w:kern w:val="1"/>
          <w:lang w:eastAsia="ar-SA"/>
        </w:rPr>
        <w:t>Przedsiębiorstwa Usług Komunalnych Bodzentyn Sp. z</w:t>
      </w:r>
      <w:r>
        <w:rPr>
          <w:b/>
          <w:bCs/>
          <w:kern w:val="1"/>
          <w:lang w:eastAsia="ar-SA"/>
        </w:rPr>
        <w:t xml:space="preserve"> </w:t>
      </w:r>
      <w:r w:rsidRPr="007F22C8">
        <w:rPr>
          <w:b/>
          <w:bCs/>
          <w:kern w:val="1"/>
          <w:lang w:eastAsia="ar-SA"/>
        </w:rPr>
        <w:t>o.o.</w:t>
      </w:r>
    </w:p>
    <w:p w14:paraId="689E58E2" w14:textId="77777777" w:rsidR="007F22C8" w:rsidRDefault="00D96660" w:rsidP="000A2AA9">
      <w:pPr>
        <w:pStyle w:val="Standard"/>
        <w:jc w:val="center"/>
        <w:rPr>
          <w:b/>
          <w:bCs/>
          <w:kern w:val="1"/>
          <w:lang w:eastAsia="ar-SA"/>
        </w:rPr>
      </w:pPr>
      <w:r w:rsidRPr="007F22C8">
        <w:rPr>
          <w:b/>
          <w:bCs/>
          <w:kern w:val="1"/>
          <w:lang w:eastAsia="ar-SA"/>
        </w:rPr>
        <w:t>kompletnego wniosku o pozwolenie na wprowadzenie do obrotu</w:t>
      </w:r>
    </w:p>
    <w:p w14:paraId="405BF287" w14:textId="3C91813B" w:rsidR="00F91462" w:rsidRPr="007F22C8" w:rsidRDefault="001B568B" w:rsidP="000A2AA9">
      <w:pPr>
        <w:pStyle w:val="Standard"/>
        <w:jc w:val="center"/>
        <w:rPr>
          <w:b/>
          <w:bCs/>
          <w:i/>
        </w:rPr>
      </w:pPr>
      <w:r w:rsidRPr="001B568B">
        <w:rPr>
          <w:b/>
          <w:bCs/>
          <w:kern w:val="1"/>
          <w:lang w:eastAsia="ar-SA"/>
        </w:rPr>
        <w:t>produktu</w:t>
      </w:r>
      <w:r w:rsidR="007F22C8" w:rsidRPr="001B568B">
        <w:rPr>
          <w:b/>
          <w:bCs/>
          <w:kern w:val="1"/>
          <w:lang w:eastAsia="ar-SA"/>
        </w:rPr>
        <w:t xml:space="preserve"> j</w:t>
      </w:r>
      <w:r w:rsidR="007F22C8" w:rsidRPr="007F22C8">
        <w:rPr>
          <w:b/>
          <w:bCs/>
          <w:kern w:val="1"/>
          <w:lang w:eastAsia="ar-SA"/>
        </w:rPr>
        <w:t xml:space="preserve">ako </w:t>
      </w:r>
      <w:r w:rsidR="00D96660" w:rsidRPr="007F22C8">
        <w:rPr>
          <w:b/>
          <w:bCs/>
          <w:kern w:val="1"/>
          <w:lang w:eastAsia="ar-SA"/>
        </w:rPr>
        <w:t xml:space="preserve">środka </w:t>
      </w:r>
      <w:r w:rsidR="00D96660" w:rsidRPr="007F22C8">
        <w:rPr>
          <w:b/>
          <w:bCs/>
          <w:color w:val="333333"/>
          <w:shd w:val="clear" w:color="auto" w:fill="FFFFFF"/>
        </w:rPr>
        <w:t>poprawiającego właściwości gleby</w:t>
      </w:r>
    </w:p>
    <w:p w14:paraId="712E28C4" w14:textId="77777777" w:rsidR="00B43C53" w:rsidRDefault="00B43C53" w:rsidP="000A2A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C44E20" w14:textId="729C4C2D" w:rsidR="00F91462" w:rsidRPr="003725BC" w:rsidRDefault="00F91462" w:rsidP="003725BC">
      <w:pPr>
        <w:pStyle w:val="Akapitzlist"/>
        <w:numPr>
          <w:ilvl w:val="0"/>
          <w:numId w:val="21"/>
        </w:numPr>
        <w:spacing w:after="0" w:line="240" w:lineRule="auto"/>
        <w:ind w:left="284" w:hanging="295"/>
        <w:rPr>
          <w:rFonts w:ascii="Times New Roman" w:eastAsia="Times New Roman" w:hAnsi="Times New Roman"/>
          <w:sz w:val="24"/>
          <w:szCs w:val="24"/>
          <w:lang w:eastAsia="pl-PL"/>
        </w:rPr>
      </w:pPr>
      <w:r w:rsidRPr="003725B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Zamawiający:</w:t>
      </w:r>
    </w:p>
    <w:p w14:paraId="72F5F9F6" w14:textId="77777777" w:rsidR="00F91462" w:rsidRPr="00532ED4" w:rsidRDefault="00F91462" w:rsidP="000A2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ED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Przedsiębiorstwo Usług Komunalnych Bodzentyn Spółka z ograniczoną odpowiedzialnością z siedzibą w Bodzentynie, </w:t>
      </w:r>
      <w:r w:rsidRPr="00532ED4">
        <w:rPr>
          <w:rFonts w:ascii="Times New Roman" w:hAnsi="Times New Roman" w:cs="Times New Roman"/>
          <w:sz w:val="24"/>
          <w:szCs w:val="24"/>
        </w:rPr>
        <w:t>ul. Kielecka 83, 26-010 Bodzentyn</w:t>
      </w:r>
    </w:p>
    <w:p w14:paraId="6183587D" w14:textId="77777777" w:rsidR="00F91462" w:rsidRPr="00532ED4" w:rsidRDefault="00F91462" w:rsidP="000A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ED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KRS 0000619019</w:t>
      </w:r>
      <w:r w:rsidRPr="00532ED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Regon 364523049 </w:t>
      </w:r>
    </w:p>
    <w:p w14:paraId="06E692A6" w14:textId="77777777" w:rsidR="00F91462" w:rsidRPr="00532ED4" w:rsidRDefault="00F91462" w:rsidP="000A2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ED4">
        <w:rPr>
          <w:rFonts w:ascii="Times New Roman" w:eastAsia="Times New Roman" w:hAnsi="Times New Roman" w:cs="Times New Roman"/>
          <w:sz w:val="24"/>
          <w:szCs w:val="24"/>
          <w:lang w:eastAsia="pl-PL"/>
        </w:rPr>
        <w:t>NIP 657-29-23-542</w:t>
      </w:r>
    </w:p>
    <w:p w14:paraId="5694989C" w14:textId="77777777" w:rsidR="00F91462" w:rsidRPr="00532ED4" w:rsidRDefault="00F91462" w:rsidP="000A2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32ED4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 w:rsidRPr="00532ED4">
        <w:rPr>
          <w:rFonts w:ascii="Times New Roman" w:eastAsia="Times New Roman" w:hAnsi="Times New Roman" w:cs="Times New Roman"/>
          <w:sz w:val="24"/>
          <w:szCs w:val="24"/>
          <w:lang w:eastAsia="pl-PL"/>
        </w:rPr>
        <w:t>/fax. 41-311-54-01</w:t>
      </w:r>
    </w:p>
    <w:p w14:paraId="792292C6" w14:textId="77777777" w:rsidR="003725BC" w:rsidRDefault="00F91462" w:rsidP="000A2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ED4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e-mail:sekretariat@puk.bodzentyn.pl</w:t>
      </w:r>
      <w:r w:rsidRPr="00532ED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DAF7C41" w14:textId="09B4BF84" w:rsidR="00F91462" w:rsidRPr="003725BC" w:rsidRDefault="00F91462" w:rsidP="003725BC">
      <w:pPr>
        <w:pStyle w:val="Akapitzlist"/>
        <w:numPr>
          <w:ilvl w:val="0"/>
          <w:numId w:val="21"/>
        </w:numPr>
        <w:spacing w:after="0" w:line="240" w:lineRule="auto"/>
        <w:ind w:left="284" w:hanging="295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725B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Tryb udzielenia zamówienia:</w:t>
      </w:r>
    </w:p>
    <w:p w14:paraId="703E8C72" w14:textId="77777777" w:rsidR="00F91462" w:rsidRPr="00532ED4" w:rsidRDefault="00F91462" w:rsidP="000A2A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9EF284" w14:textId="3DDE336B" w:rsidR="00F91462" w:rsidRDefault="00F91462" w:rsidP="00246DAD">
      <w:pPr>
        <w:pStyle w:val="Tekstpodstawowy2"/>
        <w:jc w:val="both"/>
        <w:rPr>
          <w:b w:val="0"/>
          <w:bCs w:val="0"/>
          <w:sz w:val="24"/>
          <w:szCs w:val="24"/>
          <w:lang w:eastAsia="pl-PL"/>
        </w:rPr>
      </w:pPr>
      <w:r w:rsidRPr="00246DAD">
        <w:rPr>
          <w:b w:val="0"/>
          <w:bCs w:val="0"/>
          <w:sz w:val="24"/>
          <w:szCs w:val="24"/>
          <w:lang w:eastAsia="pl-PL"/>
        </w:rPr>
        <w:t xml:space="preserve">Niniejsze zamówienie prowadzone jest </w:t>
      </w:r>
      <w:r w:rsidR="005E5C88" w:rsidRPr="00246DAD">
        <w:rPr>
          <w:b w:val="0"/>
          <w:bCs w:val="0"/>
          <w:sz w:val="24"/>
          <w:szCs w:val="24"/>
          <w:lang w:eastAsia="pl-PL"/>
        </w:rPr>
        <w:t xml:space="preserve">w trybie zapytania ofertowego </w:t>
      </w:r>
      <w:r w:rsidRPr="00246DAD">
        <w:rPr>
          <w:b w:val="0"/>
          <w:bCs w:val="0"/>
          <w:sz w:val="24"/>
          <w:szCs w:val="24"/>
          <w:lang w:eastAsia="pl-PL"/>
        </w:rPr>
        <w:t xml:space="preserve">zgodnie z </w:t>
      </w:r>
      <w:r w:rsidR="005E5C88" w:rsidRPr="00246DAD">
        <w:rPr>
          <w:b w:val="0"/>
          <w:bCs w:val="0"/>
          <w:sz w:val="24"/>
          <w:szCs w:val="24"/>
          <w:lang w:eastAsia="pl-PL"/>
        </w:rPr>
        <w:t xml:space="preserve">przyjętymi </w:t>
      </w:r>
      <w:r w:rsidR="00246DAD" w:rsidRPr="00246DAD">
        <w:rPr>
          <w:b w:val="0"/>
          <w:bCs w:val="0"/>
          <w:sz w:val="24"/>
          <w:szCs w:val="24"/>
          <w:lang w:eastAsia="pl-PL"/>
        </w:rPr>
        <w:t>„Z</w:t>
      </w:r>
      <w:r w:rsidRPr="00246DAD">
        <w:rPr>
          <w:b w:val="0"/>
          <w:bCs w:val="0"/>
          <w:sz w:val="24"/>
          <w:szCs w:val="24"/>
          <w:lang w:eastAsia="pl-PL"/>
        </w:rPr>
        <w:t>asadami udzielania zamówień sektorowych</w:t>
      </w:r>
      <w:r w:rsidR="005E5C88" w:rsidRPr="00246DAD">
        <w:rPr>
          <w:b w:val="0"/>
          <w:bCs w:val="0"/>
          <w:sz w:val="24"/>
          <w:szCs w:val="24"/>
          <w:lang w:eastAsia="pl-PL"/>
        </w:rPr>
        <w:t xml:space="preserve"> </w:t>
      </w:r>
      <w:r w:rsidR="005E5C88" w:rsidRPr="00246DAD">
        <w:rPr>
          <w:b w:val="0"/>
          <w:bCs w:val="0"/>
          <w:sz w:val="24"/>
          <w:szCs w:val="24"/>
        </w:rPr>
        <w:t xml:space="preserve">o wartości szacunkowej nieprzekraczającej progów unijnych </w:t>
      </w:r>
      <w:r w:rsidR="00246DAD" w:rsidRPr="00246DAD">
        <w:rPr>
          <w:b w:val="0"/>
          <w:bCs w:val="0"/>
          <w:sz w:val="24"/>
          <w:szCs w:val="24"/>
        </w:rPr>
        <w:t xml:space="preserve">oraz zamówień innych aniżeli sektorowe poniżej kwoty </w:t>
      </w:r>
      <w:r w:rsidR="00246DAD" w:rsidRPr="00246DAD">
        <w:rPr>
          <w:rStyle w:val="Pogrubienie"/>
          <w:sz w:val="24"/>
          <w:szCs w:val="24"/>
        </w:rPr>
        <w:t>130 000,00 zł netto</w:t>
      </w:r>
      <w:r w:rsidR="00246DAD" w:rsidRPr="00246DAD">
        <w:rPr>
          <w:b w:val="0"/>
          <w:bCs w:val="0"/>
          <w:sz w:val="24"/>
          <w:szCs w:val="24"/>
        </w:rPr>
        <w:t xml:space="preserve"> </w:t>
      </w:r>
      <w:r w:rsidR="005E5C88" w:rsidRPr="00246DAD">
        <w:rPr>
          <w:b w:val="0"/>
          <w:bCs w:val="0"/>
          <w:sz w:val="24"/>
          <w:szCs w:val="24"/>
        </w:rPr>
        <w:t xml:space="preserve">lecz wyższej niż </w:t>
      </w:r>
      <w:r w:rsidR="00D96660" w:rsidRPr="00246DAD">
        <w:rPr>
          <w:b w:val="0"/>
          <w:bCs w:val="0"/>
          <w:sz w:val="24"/>
          <w:szCs w:val="24"/>
        </w:rPr>
        <w:t>5</w:t>
      </w:r>
      <w:r w:rsidR="005E5C88" w:rsidRPr="00246DAD">
        <w:rPr>
          <w:b w:val="0"/>
          <w:bCs w:val="0"/>
          <w:sz w:val="24"/>
          <w:szCs w:val="24"/>
        </w:rPr>
        <w:t>0</w:t>
      </w:r>
      <w:r w:rsidR="00246DAD" w:rsidRPr="00246DAD">
        <w:rPr>
          <w:b w:val="0"/>
          <w:bCs w:val="0"/>
          <w:sz w:val="24"/>
          <w:szCs w:val="24"/>
        </w:rPr>
        <w:t> 000,00</w:t>
      </w:r>
      <w:r w:rsidR="005E5C88" w:rsidRPr="00246DAD">
        <w:rPr>
          <w:b w:val="0"/>
          <w:bCs w:val="0"/>
          <w:sz w:val="24"/>
          <w:szCs w:val="24"/>
        </w:rPr>
        <w:t xml:space="preserve"> zł</w:t>
      </w:r>
      <w:r w:rsidR="00246DAD" w:rsidRPr="00246DAD">
        <w:rPr>
          <w:b w:val="0"/>
          <w:bCs w:val="0"/>
          <w:sz w:val="24"/>
          <w:szCs w:val="24"/>
        </w:rPr>
        <w:t xml:space="preserve"> netto</w:t>
      </w:r>
      <w:r w:rsidRPr="00246DAD">
        <w:rPr>
          <w:b w:val="0"/>
          <w:bCs w:val="0"/>
          <w:sz w:val="24"/>
          <w:szCs w:val="24"/>
          <w:lang w:eastAsia="pl-PL"/>
        </w:rPr>
        <w:t>”</w:t>
      </w:r>
      <w:r w:rsidR="005E5C88" w:rsidRPr="00246DAD">
        <w:rPr>
          <w:b w:val="0"/>
          <w:bCs w:val="0"/>
          <w:sz w:val="24"/>
          <w:szCs w:val="24"/>
          <w:lang w:eastAsia="pl-PL"/>
        </w:rPr>
        <w:t>.</w:t>
      </w:r>
    </w:p>
    <w:p w14:paraId="106758B4" w14:textId="77777777" w:rsidR="00064796" w:rsidRPr="00246DAD" w:rsidRDefault="00064796" w:rsidP="00246DAD">
      <w:pPr>
        <w:pStyle w:val="Tekstpodstawowy2"/>
        <w:jc w:val="both"/>
        <w:rPr>
          <w:b w:val="0"/>
          <w:bCs w:val="0"/>
          <w:sz w:val="24"/>
          <w:szCs w:val="24"/>
          <w:lang w:eastAsia="pl-PL"/>
        </w:rPr>
      </w:pPr>
    </w:p>
    <w:p w14:paraId="2ECA8A98" w14:textId="3635EC85" w:rsidR="00F91462" w:rsidRPr="003725BC" w:rsidRDefault="00F91462" w:rsidP="00064796">
      <w:pPr>
        <w:pStyle w:val="Akapitzlist"/>
        <w:numPr>
          <w:ilvl w:val="0"/>
          <w:numId w:val="21"/>
        </w:numPr>
        <w:spacing w:after="0" w:line="240" w:lineRule="auto"/>
        <w:ind w:left="426" w:hanging="437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725B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Opis przedmiotu zamówienia:</w:t>
      </w:r>
    </w:p>
    <w:p w14:paraId="60F4DDDB" w14:textId="77777777" w:rsidR="00C222E5" w:rsidRPr="00C222E5" w:rsidRDefault="00C222E5" w:rsidP="000A2A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8EACC7" w14:textId="3378C9F7" w:rsidR="00C222E5" w:rsidRPr="00C222E5" w:rsidRDefault="00F91462" w:rsidP="00C222E5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C222E5">
        <w:rPr>
          <w:rFonts w:ascii="Times New Roman" w:hAnsi="Times New Roman"/>
          <w:bCs/>
          <w:sz w:val="24"/>
          <w:szCs w:val="24"/>
          <w:lang w:eastAsia="pl-PL"/>
        </w:rPr>
        <w:t xml:space="preserve">Przedmiotem zamówienia jest </w:t>
      </w:r>
      <w:r w:rsidR="00C222E5" w:rsidRPr="00C222E5">
        <w:rPr>
          <w:rFonts w:ascii="Times New Roman" w:hAnsi="Times New Roman"/>
          <w:kern w:val="1"/>
          <w:sz w:val="24"/>
          <w:szCs w:val="24"/>
          <w:lang w:eastAsia="ar-SA"/>
        </w:rPr>
        <w:t xml:space="preserve">sporządzenie oraz złożenie i opłacenie w imieniu i na rzecz Przedsiębiorstwa Usług Komunalnych Bodzentyn Sp. z o.o. </w:t>
      </w:r>
      <w:r w:rsidR="00C222E5" w:rsidRPr="00C222E5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kompletnego</w:t>
      </w:r>
      <w:r w:rsidR="005B320A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(wraz z załącznikami)</w:t>
      </w:r>
      <w:r w:rsidR="00C222E5" w:rsidRPr="00C222E5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wniosku o pozwolenie na wprowadzenie do </w:t>
      </w:r>
      <w:r w:rsidR="00C222E5" w:rsidRPr="001B568B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obrotu </w:t>
      </w:r>
      <w:r w:rsidR="001B568B" w:rsidRPr="001B568B">
        <w:rPr>
          <w:rFonts w:ascii="Times New Roman" w:hAnsi="Times New Roman"/>
          <w:kern w:val="1"/>
          <w:sz w:val="24"/>
          <w:szCs w:val="24"/>
          <w:lang w:eastAsia="ar-SA"/>
        </w:rPr>
        <w:t>produktu</w:t>
      </w:r>
      <w:r w:rsidR="00C222E5" w:rsidRPr="001B568B">
        <w:rPr>
          <w:rFonts w:ascii="Times New Roman" w:hAnsi="Times New Roman"/>
          <w:kern w:val="1"/>
          <w:sz w:val="24"/>
          <w:szCs w:val="24"/>
          <w:lang w:eastAsia="ar-SA"/>
        </w:rPr>
        <w:t xml:space="preserve"> </w:t>
      </w:r>
      <w:r w:rsidR="00C222E5" w:rsidRPr="00C222E5">
        <w:rPr>
          <w:rFonts w:ascii="Times New Roman" w:hAnsi="Times New Roman"/>
          <w:kern w:val="1"/>
          <w:sz w:val="24"/>
          <w:szCs w:val="24"/>
          <w:lang w:eastAsia="ar-SA"/>
        </w:rPr>
        <w:t xml:space="preserve">jako </w:t>
      </w:r>
      <w:r w:rsidR="00C222E5" w:rsidRPr="00C222E5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środka </w:t>
      </w:r>
      <w:r w:rsidR="00C222E5" w:rsidRPr="00C222E5">
        <w:rPr>
          <w:rFonts w:ascii="Times New Roman" w:hAnsi="Times New Roman"/>
          <w:sz w:val="24"/>
          <w:szCs w:val="24"/>
          <w:shd w:val="clear" w:color="auto" w:fill="FFFFFF"/>
        </w:rPr>
        <w:t>poprawiającego właściwości gleby.</w:t>
      </w:r>
    </w:p>
    <w:p w14:paraId="7DF4B96A" w14:textId="77777777" w:rsidR="00C222E5" w:rsidRPr="00C222E5" w:rsidRDefault="00C222E5" w:rsidP="00C222E5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C222E5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Przedmiot zamówienia obejmuje także:</w:t>
      </w:r>
    </w:p>
    <w:p w14:paraId="26706C47" w14:textId="00453F7D" w:rsidR="00C222E5" w:rsidRPr="009147B6" w:rsidRDefault="00C222E5" w:rsidP="00C222E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zobowiązanie Wykonawcy do bieżącej współpracy z Ministerstwem Rolnictwa i Rozwoju Wsi w zakresie procedowania nad wnioskiem, o którym mowa w </w:t>
      </w:r>
      <w:r w:rsidR="001B568B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pkt</w:t>
      </w:r>
      <w:r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. 1, w tym: </w:t>
      </w:r>
      <w:r w:rsidRPr="009147B6">
        <w:rPr>
          <w:rFonts w:ascii="Times New Roman" w:hAnsi="Times New Roman"/>
          <w:sz w:val="24"/>
          <w:szCs w:val="24"/>
        </w:rPr>
        <w:t>udzielanie przez Wykonawcę odpowiedzi i/lub ewentualnych uzupełnień na każde wezwanie urzędu,</w:t>
      </w:r>
    </w:p>
    <w:p w14:paraId="60B422E8" w14:textId="726081AB" w:rsidR="002E74B2" w:rsidRPr="009147B6" w:rsidRDefault="001B568B" w:rsidP="001B568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w</w:t>
      </w:r>
      <w:r w:rsidR="002E74B2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ykonanie ekspertyzy określającej możliwość zamiany </w:t>
      </w:r>
      <w:r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s</w:t>
      </w:r>
      <w:r w:rsidR="002E74B2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ubstancji</w:t>
      </w:r>
      <w:r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, tj. osadu ściekowego</w:t>
      </w:r>
      <w:r w:rsidR="002E74B2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w </w:t>
      </w:r>
      <w:r w:rsidR="00AA0353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p</w:t>
      </w:r>
      <w:r w:rsidR="002E74B2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rodukt </w:t>
      </w:r>
      <w:r w:rsidR="00AA0353" w:rsidRPr="009147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poprawiający właściwości gleby</w:t>
      </w:r>
      <w:r w:rsidR="00AA0353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</w:t>
      </w:r>
      <w:r w:rsidR="002E74B2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lub sposobu kondycjonowania </w:t>
      </w:r>
      <w:r w:rsidR="00AA0353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s</w:t>
      </w:r>
      <w:r w:rsidR="002E74B2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ubstancji w celu umożliwienia takiej zamiany</w:t>
      </w:r>
      <w:r w:rsidR="00AA0353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;</w:t>
      </w:r>
    </w:p>
    <w:p w14:paraId="79AC0501" w14:textId="4EE04949" w:rsidR="002E74B2" w:rsidRPr="009147B6" w:rsidRDefault="00AA0353" w:rsidP="00AA03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147B6">
        <w:rPr>
          <w:rFonts w:ascii="Times New Roman" w:hAnsi="Times New Roman"/>
          <w:sz w:val="24"/>
          <w:szCs w:val="24"/>
        </w:rPr>
        <w:t>zlecenie wykonania w akredytowanym laboratorium</w:t>
      </w:r>
      <w:r w:rsidR="002E74B2" w:rsidRPr="009147B6">
        <w:rPr>
          <w:rFonts w:ascii="Times New Roman" w:hAnsi="Times New Roman"/>
          <w:sz w:val="24"/>
          <w:szCs w:val="24"/>
        </w:rPr>
        <w:t xml:space="preserve"> badania skuteczności metodyki wytwarzania </w:t>
      </w:r>
      <w:r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p</w:t>
      </w:r>
      <w:r w:rsidR="002E74B2" w:rsidRPr="009147B6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roduktu</w:t>
      </w:r>
      <w:r w:rsidR="002E74B2" w:rsidRPr="009147B6">
        <w:rPr>
          <w:rFonts w:ascii="Times New Roman" w:hAnsi="Times New Roman"/>
          <w:sz w:val="24"/>
          <w:szCs w:val="24"/>
        </w:rPr>
        <w:t xml:space="preserve"> </w:t>
      </w:r>
      <w:r w:rsidR="009147B6" w:rsidRPr="009147B6">
        <w:rPr>
          <w:rFonts w:ascii="Times New Roman" w:hAnsi="Times New Roman"/>
          <w:sz w:val="24"/>
          <w:szCs w:val="24"/>
        </w:rPr>
        <w:t>w celu</w:t>
      </w:r>
      <w:r w:rsidR="002E74B2" w:rsidRPr="009147B6">
        <w:rPr>
          <w:rFonts w:ascii="Times New Roman" w:hAnsi="Times New Roman"/>
          <w:sz w:val="24"/>
          <w:szCs w:val="24"/>
        </w:rPr>
        <w:t xml:space="preserve"> uzyskania cech przydatnych z punktu widzenia wykorzystania rolniczego, zawartości wybranych metali ciężkich oraz eliminacji lub niedopuszczenia do wtórnego zakażenia </w:t>
      </w:r>
      <w:r w:rsidRPr="009147B6">
        <w:rPr>
          <w:rFonts w:ascii="Times New Roman" w:hAnsi="Times New Roman"/>
          <w:sz w:val="24"/>
          <w:szCs w:val="24"/>
        </w:rPr>
        <w:t>p</w:t>
      </w:r>
      <w:r w:rsidR="002E74B2" w:rsidRPr="009147B6">
        <w:rPr>
          <w:rFonts w:ascii="Times New Roman" w:hAnsi="Times New Roman"/>
          <w:sz w:val="24"/>
          <w:szCs w:val="24"/>
        </w:rPr>
        <w:t xml:space="preserve">roduktu </w:t>
      </w:r>
      <w:r w:rsidR="009147B6" w:rsidRPr="009147B6">
        <w:rPr>
          <w:rFonts w:ascii="Times New Roman" w:hAnsi="Times New Roman"/>
          <w:sz w:val="24"/>
          <w:szCs w:val="24"/>
        </w:rPr>
        <w:t xml:space="preserve">niepożądanymi </w:t>
      </w:r>
      <w:r w:rsidR="002E74B2" w:rsidRPr="009147B6">
        <w:rPr>
          <w:rFonts w:ascii="Times New Roman" w:hAnsi="Times New Roman"/>
          <w:sz w:val="24"/>
          <w:szCs w:val="24"/>
        </w:rPr>
        <w:t>bakteriami oraz jajami pasożytów</w:t>
      </w:r>
      <w:r w:rsidRPr="009147B6">
        <w:rPr>
          <w:rFonts w:ascii="Times New Roman" w:hAnsi="Times New Roman"/>
          <w:sz w:val="24"/>
          <w:szCs w:val="24"/>
        </w:rPr>
        <w:t>;</w:t>
      </w:r>
    </w:p>
    <w:p w14:paraId="22853C94" w14:textId="75B30C99" w:rsidR="002E74B2" w:rsidRPr="008278D8" w:rsidRDefault="009147B6" w:rsidP="00D8383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9147B6">
        <w:rPr>
          <w:rFonts w:ascii="Times New Roman" w:hAnsi="Times New Roman"/>
          <w:sz w:val="24"/>
          <w:szCs w:val="24"/>
        </w:rPr>
        <w:t xml:space="preserve">przeprowadzenie właściwych działań i czynności prowadzących do wydania </w:t>
      </w:r>
      <w:r w:rsidR="002E74B2" w:rsidRPr="009147B6">
        <w:rPr>
          <w:rFonts w:ascii="Times New Roman" w:hAnsi="Times New Roman"/>
          <w:sz w:val="24"/>
          <w:szCs w:val="24"/>
        </w:rPr>
        <w:t xml:space="preserve">stosownych opinii upoważnionych jednostek organizacyjnych, o których mowa w art. 4 ust. 6 </w:t>
      </w:r>
      <w:r w:rsidR="00D83837" w:rsidRPr="009147B6">
        <w:rPr>
          <w:rFonts w:ascii="Times New Roman" w:hAnsi="Times New Roman"/>
          <w:sz w:val="24"/>
          <w:szCs w:val="24"/>
        </w:rPr>
        <w:t>u</w:t>
      </w:r>
      <w:r w:rsidR="002E74B2" w:rsidRPr="009147B6">
        <w:rPr>
          <w:rFonts w:ascii="Times New Roman" w:hAnsi="Times New Roman"/>
          <w:sz w:val="24"/>
          <w:szCs w:val="24"/>
        </w:rPr>
        <w:t>stawy</w:t>
      </w:r>
      <w:r w:rsidR="00D83837" w:rsidRPr="009147B6">
        <w:rPr>
          <w:rFonts w:ascii="Times New Roman" w:hAnsi="Times New Roman"/>
          <w:sz w:val="24"/>
          <w:szCs w:val="24"/>
        </w:rPr>
        <w:t xml:space="preserve"> z dnia 10 lipca 2007 r. o nawozach i nawożeniu (</w:t>
      </w:r>
      <w:proofErr w:type="spellStart"/>
      <w:r w:rsidR="00D83837" w:rsidRPr="009147B6">
        <w:rPr>
          <w:rFonts w:ascii="Times New Roman" w:hAnsi="Times New Roman"/>
          <w:sz w:val="24"/>
          <w:szCs w:val="24"/>
        </w:rPr>
        <w:t>t.j</w:t>
      </w:r>
      <w:proofErr w:type="spellEnd"/>
      <w:r w:rsidR="00D83837" w:rsidRPr="009147B6">
        <w:rPr>
          <w:rFonts w:ascii="Times New Roman" w:hAnsi="Times New Roman"/>
          <w:sz w:val="24"/>
          <w:szCs w:val="24"/>
        </w:rPr>
        <w:t xml:space="preserve">. Dz. U. z 2021 r. poz. 76 z </w:t>
      </w:r>
      <w:proofErr w:type="spellStart"/>
      <w:r w:rsidR="00D83837" w:rsidRPr="009147B6">
        <w:rPr>
          <w:rFonts w:ascii="Times New Roman" w:hAnsi="Times New Roman"/>
          <w:sz w:val="24"/>
          <w:szCs w:val="24"/>
        </w:rPr>
        <w:t>późn</w:t>
      </w:r>
      <w:proofErr w:type="spellEnd"/>
      <w:r w:rsidR="00D83837" w:rsidRPr="009147B6">
        <w:rPr>
          <w:rFonts w:ascii="Times New Roman" w:hAnsi="Times New Roman"/>
          <w:sz w:val="24"/>
          <w:szCs w:val="24"/>
        </w:rPr>
        <w:t>. zm.)</w:t>
      </w:r>
      <w:r w:rsidRPr="009147B6">
        <w:rPr>
          <w:rFonts w:ascii="Times New Roman" w:hAnsi="Times New Roman"/>
          <w:sz w:val="24"/>
          <w:szCs w:val="24"/>
        </w:rPr>
        <w:t xml:space="preserve"> oraz uzyskanie tych opinii</w:t>
      </w:r>
      <w:r w:rsidR="008278D8">
        <w:rPr>
          <w:rFonts w:ascii="Times New Roman" w:hAnsi="Times New Roman"/>
          <w:sz w:val="24"/>
          <w:szCs w:val="24"/>
        </w:rPr>
        <w:t>;</w:t>
      </w:r>
    </w:p>
    <w:p w14:paraId="70F743F0" w14:textId="46655687" w:rsidR="008278D8" w:rsidRPr="00510001" w:rsidRDefault="008278D8" w:rsidP="00D8383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bieżące monitorowanie i gromadzenie dokumentacji z przebiegu prac objętych </w:t>
      </w:r>
      <w:r w:rsidRPr="008B2B50">
        <w:rPr>
          <w:rFonts w:ascii="Times New Roman" w:hAnsi="Times New Roman"/>
          <w:sz w:val="24"/>
          <w:szCs w:val="24"/>
        </w:rPr>
        <w:t>przedmiotem zamówienia</w:t>
      </w:r>
      <w:r w:rsidR="008B2B50" w:rsidRPr="008B2B50">
        <w:rPr>
          <w:rFonts w:ascii="Times New Roman" w:hAnsi="Times New Roman"/>
          <w:sz w:val="24"/>
          <w:szCs w:val="24"/>
        </w:rPr>
        <w:t xml:space="preserve"> oraz jej przekazanie / zwrot Zamawiającemu niezależnie od wyniku postępowania w przedmiocie uzyskania pozwolenia na wprowadzenie do obrotu środka poprawiającego właściwości gleby</w:t>
      </w:r>
      <w:r w:rsidR="008B2B50">
        <w:rPr>
          <w:rFonts w:ascii="Times New Roman" w:hAnsi="Times New Roman"/>
          <w:sz w:val="24"/>
          <w:szCs w:val="24"/>
        </w:rPr>
        <w:t>;</w:t>
      </w:r>
    </w:p>
    <w:p w14:paraId="67271095" w14:textId="24940AD3" w:rsidR="002E74B2" w:rsidRPr="002809CE" w:rsidRDefault="00035399" w:rsidP="00D83837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color w:val="FF0000"/>
          <w:sz w:val="24"/>
          <w:szCs w:val="24"/>
          <w:lang w:eastAsia="pl-PL"/>
        </w:rPr>
      </w:pPr>
      <w:r w:rsidRPr="008278D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W</w:t>
      </w:r>
      <w:r w:rsidR="002E74B2" w:rsidRPr="008278D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szelkie koszty związan</w:t>
      </w:r>
      <w:r w:rsidR="008278D8" w:rsidRPr="008278D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e</w:t>
      </w:r>
      <w:r w:rsidR="002E74B2" w:rsidRPr="008278D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z realizacją</w:t>
      </w:r>
      <w:r w:rsidR="008278D8" w:rsidRPr="008278D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przedmiotu zamówienia</w:t>
      </w:r>
      <w:r w:rsidR="002E74B2" w:rsidRPr="008278D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, </w:t>
      </w:r>
      <w:r w:rsidR="008278D8" w:rsidRPr="008278D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w tym</w:t>
      </w:r>
      <w:r w:rsidR="002E74B2" w:rsidRPr="008278D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opłat skarbowych związanych z postępowaniem </w:t>
      </w:r>
      <w:r w:rsidR="008278D8" w:rsidRPr="008278D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poniesie Wykonawca</w:t>
      </w:r>
      <w:r w:rsidR="002E74B2" w:rsidRPr="008278D8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.</w:t>
      </w:r>
    </w:p>
    <w:p w14:paraId="180DFB81" w14:textId="157AFF84" w:rsidR="002809CE" w:rsidRPr="002D50FE" w:rsidRDefault="002809CE" w:rsidP="002809CE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color w:val="FF0000"/>
          <w:sz w:val="24"/>
          <w:szCs w:val="24"/>
          <w:lang w:eastAsia="pl-PL"/>
        </w:rPr>
      </w:pPr>
      <w:r w:rsidRPr="002D50FE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Wykonawca zobowiąże się do przeniesienia na Zamawiającego ogółu autorskich praw majątkowych do objętych przedmiotem zamówienia: wniosku oraz dokumentacji, niezależnie od wyniku postępowania w sprawie uzyskania pozwolenia na wprowadzenie do obrotu środka poprawiającego właściwości gleby - bez ograniczeń czasowych lub terytorialnych na wszystkich, znanych w chwili zawarcia umowy polach eksploatacji, a w szczególności:</w:t>
      </w:r>
    </w:p>
    <w:p w14:paraId="6B7636AA" w14:textId="77777777" w:rsidR="002809CE" w:rsidRPr="002D50FE" w:rsidRDefault="002809CE" w:rsidP="002809CE">
      <w:pPr>
        <w:pStyle w:val="Akapitzlist"/>
        <w:numPr>
          <w:ilvl w:val="0"/>
          <w:numId w:val="20"/>
        </w:numPr>
        <w:spacing w:after="0" w:line="240" w:lineRule="auto"/>
        <w:ind w:left="709" w:hanging="357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2D50FE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w zakresie utrwalania i zwielokrotniania utworu – wytwarzanie określoną techniką egzemplarzy utworu, w tym techniką drukarską, reprograficzną, zapisu magnetycznego oraz techniką cyfrową, wprowadzenie do pamięci komputera, sieci komputerowej,</w:t>
      </w:r>
    </w:p>
    <w:p w14:paraId="311BF771" w14:textId="77777777" w:rsidR="002809CE" w:rsidRPr="002D50FE" w:rsidRDefault="002809CE" w:rsidP="002809CE">
      <w:pPr>
        <w:pStyle w:val="Akapitzlist"/>
        <w:numPr>
          <w:ilvl w:val="0"/>
          <w:numId w:val="20"/>
        </w:numPr>
        <w:spacing w:after="0" w:line="240" w:lineRule="auto"/>
        <w:ind w:left="709" w:hanging="357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2D50FE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w zakresie obrotu oryginałem albo egzemplarzami, na których utwór utrwalono – wprowadzanie do obrotu, użyczenie lub najem oryginału albo egzemplarzy;</w:t>
      </w:r>
    </w:p>
    <w:p w14:paraId="16FBA692" w14:textId="00FC31AA" w:rsidR="008B2B50" w:rsidRPr="002D50FE" w:rsidRDefault="002809CE" w:rsidP="002D50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D50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oraz do udzielenia Zamawiającemu zezwoleń do dokonywania wszelkich zmian i przeróbek </w:t>
      </w:r>
      <w:r w:rsidR="006A15D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u</w:t>
      </w:r>
      <w:r w:rsidRPr="002D50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tworu, w tym również do wykorzystania go w części lub całości oraz łączenia z innymi </w:t>
      </w:r>
      <w:r w:rsidR="006A15D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u</w:t>
      </w:r>
      <w:r w:rsidRPr="002D50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tworami</w:t>
      </w:r>
      <w:r w:rsidR="002D50FE" w:rsidRPr="002D50F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, a także do korzystania i rozpowszechniania utworu oraz jego opracowania bez oznaczania ich imieniem i nazwiskiem Wykonawcy.</w:t>
      </w:r>
    </w:p>
    <w:p w14:paraId="47E3D1DA" w14:textId="77777777" w:rsidR="00C222E5" w:rsidRPr="00C222E5" w:rsidRDefault="00C222E5" w:rsidP="00C222E5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1798A81" w14:textId="5BC126BC" w:rsidR="00F91462" w:rsidRPr="00064796" w:rsidRDefault="00F91462" w:rsidP="00064796">
      <w:pPr>
        <w:pStyle w:val="Akapitzlist"/>
        <w:numPr>
          <w:ilvl w:val="0"/>
          <w:numId w:val="21"/>
        </w:numPr>
        <w:spacing w:after="0" w:line="240" w:lineRule="auto"/>
        <w:ind w:left="426" w:hanging="43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6479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Termin realizacji zamówienia:</w:t>
      </w:r>
      <w:r w:rsidRPr="0006479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14:paraId="2EC3276B" w14:textId="77777777" w:rsidR="00F91462" w:rsidRPr="00BB0EAE" w:rsidRDefault="00F91462" w:rsidP="000A2A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FCC0253" w14:textId="7C912795" w:rsidR="00F91462" w:rsidRPr="00BB0EAE" w:rsidRDefault="00E12BE2" w:rsidP="000A2A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0E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18</w:t>
      </w:r>
      <w:r w:rsidR="006A15DA" w:rsidRPr="00BB0E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miesi</w:t>
      </w:r>
      <w:r w:rsidRPr="00BB0E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ęcy</w:t>
      </w:r>
      <w:r w:rsidR="006A15DA" w:rsidRPr="00BB0EA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od dnia podpisania umowy</w:t>
      </w:r>
    </w:p>
    <w:p w14:paraId="2081EFF3" w14:textId="0102F237" w:rsidR="00F91462" w:rsidRDefault="00F91462" w:rsidP="000A2A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912E558" w14:textId="3E221C43" w:rsidR="003725BC" w:rsidRPr="00064796" w:rsidRDefault="003725BC" w:rsidP="00064796">
      <w:pPr>
        <w:pStyle w:val="Akapitzlist"/>
        <w:numPr>
          <w:ilvl w:val="0"/>
          <w:numId w:val="21"/>
        </w:numPr>
        <w:spacing w:after="0" w:line="240" w:lineRule="auto"/>
        <w:ind w:left="426" w:hanging="437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64796">
        <w:rPr>
          <w:rFonts w:ascii="Times New Roman" w:hAnsi="Times New Roman"/>
          <w:b/>
          <w:bCs/>
          <w:sz w:val="24"/>
          <w:szCs w:val="24"/>
          <w:lang w:eastAsia="pl-PL"/>
        </w:rPr>
        <w:t>Warunki udziału Wykonawcy w postępowaniu oraz informacje o dokumentach jakie mają dostarczyć Wykonawcy w celu potwierdzenia spełniania warunków udziału w postępowaniu:</w:t>
      </w:r>
    </w:p>
    <w:p w14:paraId="3561D0BD" w14:textId="77777777" w:rsidR="003725BC" w:rsidRDefault="003725BC" w:rsidP="000A2A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11F8F3B" w14:textId="124A2D09" w:rsidR="003725BC" w:rsidRPr="00B230E1" w:rsidRDefault="003725BC" w:rsidP="00B230E1">
      <w:pPr>
        <w:pStyle w:val="Akapitzlist"/>
        <w:numPr>
          <w:ilvl w:val="0"/>
          <w:numId w:val="23"/>
        </w:numPr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2D00F6">
        <w:rPr>
          <w:rFonts w:ascii="Times New Roman" w:hAnsi="Times New Roman"/>
          <w:bCs/>
          <w:sz w:val="24"/>
          <w:szCs w:val="24"/>
          <w:lang w:eastAsia="pl-PL"/>
        </w:rPr>
        <w:t>O wykonanie zamówienia mogą ubiegać się Wykonawcy, którzy</w:t>
      </w:r>
      <w:r w:rsidR="002D00F6" w:rsidRPr="002D00F6">
        <w:rPr>
          <w:rFonts w:ascii="Times New Roman" w:hAnsi="Times New Roman"/>
          <w:bCs/>
          <w:sz w:val="24"/>
          <w:szCs w:val="24"/>
          <w:lang w:eastAsia="pl-PL"/>
        </w:rPr>
        <w:t xml:space="preserve"> w ciągu ostatnich trzech lat</w:t>
      </w:r>
      <w:r w:rsidR="00B230E1" w:rsidRPr="002D00F6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064796" w:rsidRPr="002D00F6">
        <w:rPr>
          <w:rFonts w:ascii="Times New Roman" w:hAnsi="Times New Roman"/>
          <w:bCs/>
          <w:sz w:val="24"/>
          <w:szCs w:val="24"/>
          <w:lang w:eastAsia="pl-PL"/>
        </w:rPr>
        <w:t xml:space="preserve">pozyskali </w:t>
      </w:r>
      <w:r w:rsidR="00B230E1" w:rsidRPr="002D00F6">
        <w:rPr>
          <w:rFonts w:ascii="Times New Roman" w:hAnsi="Times New Roman"/>
          <w:bCs/>
          <w:sz w:val="24"/>
          <w:szCs w:val="24"/>
          <w:lang w:eastAsia="pl-PL"/>
        </w:rPr>
        <w:t xml:space="preserve">co najmniej </w:t>
      </w:r>
      <w:r w:rsidR="002D00F6" w:rsidRPr="002D00F6">
        <w:rPr>
          <w:rFonts w:ascii="Times New Roman" w:hAnsi="Times New Roman"/>
          <w:bCs/>
          <w:sz w:val="24"/>
          <w:szCs w:val="24"/>
          <w:lang w:eastAsia="pl-PL"/>
        </w:rPr>
        <w:t>3</w:t>
      </w:r>
      <w:r w:rsidR="00B230E1" w:rsidRPr="002D00F6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064796" w:rsidRPr="002D00F6">
        <w:rPr>
          <w:rFonts w:ascii="Times New Roman" w:hAnsi="Times New Roman"/>
          <w:bCs/>
          <w:sz w:val="24"/>
          <w:szCs w:val="24"/>
          <w:lang w:eastAsia="pl-PL"/>
        </w:rPr>
        <w:t>decyzj</w:t>
      </w:r>
      <w:r w:rsidR="002D00F6" w:rsidRPr="002D00F6">
        <w:rPr>
          <w:rFonts w:ascii="Times New Roman" w:hAnsi="Times New Roman"/>
          <w:bCs/>
          <w:sz w:val="24"/>
          <w:szCs w:val="24"/>
          <w:lang w:eastAsia="pl-PL"/>
        </w:rPr>
        <w:t>e</w:t>
      </w:r>
      <w:r w:rsidR="00064796" w:rsidRPr="002D00F6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B230E1" w:rsidRPr="002D00F6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>o pozwolenie na wprowadzenie do obrotu</w:t>
      </w:r>
      <w:r w:rsidR="00B230E1" w:rsidRPr="002D00F6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B230E1" w:rsidRPr="002D00F6">
        <w:rPr>
          <w:rFonts w:ascii="Times New Roman" w:hAnsi="Times New Roman"/>
          <w:bCs/>
          <w:kern w:val="1"/>
          <w:sz w:val="24"/>
          <w:szCs w:val="24"/>
          <w:lang w:eastAsia="ar-SA"/>
        </w:rPr>
        <w:t xml:space="preserve">produktu jako </w:t>
      </w:r>
      <w:r w:rsidR="00B230E1" w:rsidRPr="002D00F6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środka </w:t>
      </w:r>
      <w:r w:rsidR="00B230E1" w:rsidRPr="002D00F6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poprawiającego właściwości gleby. Na potwierdzenie powyższego Wykonawca</w:t>
      </w:r>
      <w:r w:rsidR="00B230E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 złoży stosowne oświadczenie</w:t>
      </w:r>
      <w:r w:rsidR="00195A92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, ze wskazaniem podmiotu, na rzec którego wydane zostały decyzje, wraz z terminami ich wydania</w:t>
      </w:r>
      <w:r w:rsidR="00B230E1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.</w:t>
      </w:r>
    </w:p>
    <w:p w14:paraId="69586471" w14:textId="77777777" w:rsidR="00B230E1" w:rsidRDefault="00B230E1" w:rsidP="003725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317F13DD" w14:textId="2196C1DF" w:rsidR="003725BC" w:rsidRPr="00B230E1" w:rsidRDefault="003725BC" w:rsidP="00B230E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B230E1">
        <w:rPr>
          <w:rFonts w:ascii="Times New Roman" w:hAnsi="Times New Roman"/>
          <w:bCs/>
          <w:sz w:val="24"/>
          <w:szCs w:val="24"/>
          <w:lang w:eastAsia="pl-PL"/>
        </w:rPr>
        <w:t>Wykonawca wyrazi zgodę na przetwarzanie danych osobowych na potrzeby niniejszego postępowania</w:t>
      </w:r>
      <w:r w:rsidR="00B230E1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14:paraId="668BBE26" w14:textId="77777777" w:rsidR="00064796" w:rsidRPr="00BB0EAE" w:rsidRDefault="00064796" w:rsidP="003725B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3DF0B8A" w14:textId="019F2FFF" w:rsidR="00F91462" w:rsidRPr="00FA2031" w:rsidRDefault="005A5631" w:rsidP="005A5283">
      <w:pPr>
        <w:pStyle w:val="Akapitzlist"/>
        <w:numPr>
          <w:ilvl w:val="0"/>
          <w:numId w:val="21"/>
        </w:numPr>
        <w:spacing w:after="0" w:line="240" w:lineRule="auto"/>
        <w:ind w:left="426" w:hanging="437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A20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Wynagrodzenie</w:t>
      </w:r>
      <w:r w:rsidR="00F91462" w:rsidRPr="00FA20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</w:p>
    <w:p w14:paraId="0ECA8F8E" w14:textId="77777777" w:rsidR="00F91462" w:rsidRPr="00FA2031" w:rsidRDefault="00F91462" w:rsidP="000A2A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780B73C" w14:textId="3A4BFE8F" w:rsidR="00532ED4" w:rsidRPr="00FA2031" w:rsidRDefault="00532ED4" w:rsidP="00532ED4">
      <w:pPr>
        <w:pStyle w:val="Style5"/>
        <w:widowControl/>
        <w:numPr>
          <w:ilvl w:val="6"/>
          <w:numId w:val="12"/>
        </w:numPr>
        <w:spacing w:before="34" w:line="269" w:lineRule="exact"/>
        <w:ind w:left="284" w:hanging="284"/>
      </w:pPr>
      <w:bookmarkStart w:id="0" w:name="_Hlk17448559"/>
      <w:r w:rsidRPr="00FA2031">
        <w:rPr>
          <w:rStyle w:val="FontStyle16"/>
          <w:sz w:val="24"/>
          <w:szCs w:val="24"/>
        </w:rPr>
        <w:t>Z tytułu realizacji zamówienia przysługiwać będzie wynagrodzenie określone w wybranej ofercie</w:t>
      </w:r>
      <w:r w:rsidR="005A5631" w:rsidRPr="00FA2031">
        <w:rPr>
          <w:rStyle w:val="FontStyle16"/>
          <w:sz w:val="24"/>
          <w:szCs w:val="24"/>
        </w:rPr>
        <w:t xml:space="preserve">, wypłacane </w:t>
      </w:r>
      <w:r w:rsidR="005A5631" w:rsidRPr="00FA2031">
        <w:t>po potwierdzeniu przez Zamawiającego realizacji czynności wynikających z zawartej umowy</w:t>
      </w:r>
      <w:r w:rsidR="00FA2031" w:rsidRPr="00FA2031">
        <w:t xml:space="preserve"> w formie końcowego protokołu odbioru</w:t>
      </w:r>
      <w:r w:rsidR="005A5631" w:rsidRPr="00FA2031">
        <w:t>.</w:t>
      </w:r>
    </w:p>
    <w:bookmarkEnd w:id="0"/>
    <w:p w14:paraId="00024D2C" w14:textId="77777777" w:rsidR="00532ED4" w:rsidRPr="003725BC" w:rsidRDefault="00532ED4" w:rsidP="00532ED4">
      <w:pPr>
        <w:pStyle w:val="Style5"/>
        <w:widowControl/>
        <w:spacing w:line="240" w:lineRule="auto"/>
        <w:ind w:left="284"/>
        <w:rPr>
          <w:highlight w:val="yellow"/>
        </w:rPr>
      </w:pPr>
    </w:p>
    <w:p w14:paraId="765E5FEA" w14:textId="5B5C6519" w:rsidR="00532ED4" w:rsidRPr="001314D7" w:rsidRDefault="00532ED4" w:rsidP="005A5631">
      <w:pPr>
        <w:pStyle w:val="Style5"/>
        <w:widowControl/>
        <w:numPr>
          <w:ilvl w:val="6"/>
          <w:numId w:val="12"/>
        </w:numPr>
        <w:spacing w:line="240" w:lineRule="auto"/>
        <w:ind w:left="284" w:hanging="284"/>
      </w:pPr>
      <w:r w:rsidRPr="001314D7">
        <w:t>Wynagrodzenie, o którym mowa w pkt. 1 stanowić będzie wyłączn</w:t>
      </w:r>
      <w:r w:rsidR="005A5631" w:rsidRPr="001314D7">
        <w:t>e</w:t>
      </w:r>
      <w:r w:rsidRPr="001314D7">
        <w:t xml:space="preserve"> świadczenie</w:t>
      </w:r>
      <w:r w:rsidR="005A5631" w:rsidRPr="001314D7">
        <w:t xml:space="preserve"> przysługujące z tytułu realizacji zamówienia</w:t>
      </w:r>
      <w:r w:rsidRPr="001314D7">
        <w:t xml:space="preserve"> </w:t>
      </w:r>
      <w:r w:rsidR="005A5631" w:rsidRPr="001314D7">
        <w:t xml:space="preserve">i ma </w:t>
      </w:r>
      <w:r w:rsidRPr="001314D7">
        <w:t>pokrywa</w:t>
      </w:r>
      <w:r w:rsidR="005A5631" w:rsidRPr="001314D7">
        <w:t>ć</w:t>
      </w:r>
      <w:r w:rsidRPr="001314D7">
        <w:t xml:space="preserve"> wszelkie koszty i wydatki</w:t>
      </w:r>
      <w:r w:rsidR="005A5631" w:rsidRPr="001314D7">
        <w:t xml:space="preserve"> </w:t>
      </w:r>
      <w:r w:rsidRPr="001314D7">
        <w:t>poniesi</w:t>
      </w:r>
      <w:r w:rsidR="005A5631" w:rsidRPr="001314D7">
        <w:t xml:space="preserve">one przez Wykonawcę </w:t>
      </w:r>
      <w:r w:rsidRPr="001314D7">
        <w:t>w związku z </w:t>
      </w:r>
      <w:r w:rsidR="005A5631" w:rsidRPr="001314D7">
        <w:t>jego realizacją</w:t>
      </w:r>
      <w:r w:rsidRPr="001314D7">
        <w:t xml:space="preserve">. </w:t>
      </w:r>
    </w:p>
    <w:p w14:paraId="1D9298DC" w14:textId="77777777" w:rsidR="00532ED4" w:rsidRPr="00BB0EAE" w:rsidRDefault="00532ED4" w:rsidP="00532ED4">
      <w:pPr>
        <w:pStyle w:val="Akapitzlist"/>
        <w:spacing w:after="0" w:line="240" w:lineRule="auto"/>
        <w:rPr>
          <w:rFonts w:cs="Calibri"/>
        </w:rPr>
      </w:pPr>
    </w:p>
    <w:p w14:paraId="5BC3B7DB" w14:textId="3B500027" w:rsidR="00F91462" w:rsidRPr="005A5283" w:rsidRDefault="00F91462" w:rsidP="005A5283">
      <w:pPr>
        <w:pStyle w:val="Akapitzlist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5A528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Miejsce i termin składania ofert:</w:t>
      </w:r>
    </w:p>
    <w:p w14:paraId="7E7145AD" w14:textId="77777777" w:rsidR="00F91462" w:rsidRPr="0093026A" w:rsidRDefault="00F91462" w:rsidP="000A2AA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</w:p>
    <w:p w14:paraId="5A8B02C5" w14:textId="497A1BFA" w:rsidR="00F91462" w:rsidRPr="003725BC" w:rsidRDefault="00F91462" w:rsidP="005A563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725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Ofertę należy złożyć w terminie do </w:t>
      </w:r>
      <w:r w:rsidR="00BB0EAE" w:rsidRPr="00372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27.05.2022</w:t>
      </w:r>
      <w:r w:rsidRPr="00372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r. do godz. </w:t>
      </w:r>
      <w:r w:rsidR="005A5631" w:rsidRPr="00372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</w:t>
      </w:r>
      <w:r w:rsidRPr="00372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</w:t>
      </w:r>
      <w:r w:rsidRPr="003725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14:paraId="21F62266" w14:textId="051BF671" w:rsidR="00F91462" w:rsidRPr="001B417B" w:rsidRDefault="00F91462" w:rsidP="005A563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Style w:val="Hipercze"/>
          <w:rFonts w:ascii="Times New Roman" w:eastAsia="Times New Roman" w:hAnsi="Times New Roman" w:cs="Times New Roman"/>
          <w:bCs/>
          <w:color w:val="0070C0"/>
          <w:sz w:val="24"/>
          <w:szCs w:val="24"/>
          <w:u w:val="none"/>
          <w:lang w:eastAsia="pl-PL"/>
        </w:rPr>
      </w:pPr>
      <w:r w:rsidRPr="003725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Ofertę należy  dostarczyć do siedziby Zamawiającego: ul. Kielecka 83, 26-010 Bodzentyn  (lub drogą elektroniczną na adres</w:t>
      </w:r>
      <w:r w:rsidR="00C700B1" w:rsidRPr="003725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13542F" w:rsidRPr="003725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hyperlink r:id="rId7" w:history="1">
        <w:r w:rsidR="00BB0EAE" w:rsidRPr="003725BC">
          <w:rPr>
            <w:rStyle w:val="Hipercze"/>
            <w:rFonts w:ascii="Times New Roman" w:eastAsia="Times New Roman" w:hAnsi="Times New Roman" w:cs="Times New Roman"/>
            <w:bCs/>
            <w:color w:val="0070C0"/>
            <w:sz w:val="24"/>
            <w:szCs w:val="24"/>
            <w:lang w:eastAsia="pl-PL"/>
          </w:rPr>
          <w:t>monika.jamroz@puk.bodzentyn.pl</w:t>
        </w:r>
      </w:hyperlink>
      <w:r w:rsidR="003725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B0EAE" w:rsidRPr="003725BC">
        <w:rPr>
          <w:rStyle w:val="Hipercze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lang w:eastAsia="pl-PL"/>
        </w:rPr>
        <w:t>lub</w:t>
      </w:r>
      <w:r w:rsidR="00BB0EAE" w:rsidRPr="003725BC">
        <w:rPr>
          <w:rStyle w:val="Hipercze"/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 </w:t>
      </w:r>
      <w:hyperlink r:id="rId8" w:history="1">
        <w:r w:rsidR="003725BC" w:rsidRPr="003725BC">
          <w:rPr>
            <w:rStyle w:val="Hipercze"/>
            <w:rFonts w:ascii="Times New Roman" w:eastAsia="Times New Roman" w:hAnsi="Times New Roman" w:cs="Times New Roman"/>
            <w:bCs/>
            <w:color w:val="0070C0"/>
            <w:sz w:val="24"/>
            <w:szCs w:val="24"/>
            <w:lang w:eastAsia="pl-PL"/>
          </w:rPr>
          <w:t>ewa.topolska@puk.bodzentyn.pl</w:t>
        </w:r>
      </w:hyperlink>
      <w:r w:rsidR="003725BC" w:rsidRPr="003725BC">
        <w:rPr>
          <w:rStyle w:val="Hipercze"/>
          <w:rFonts w:ascii="Times New Roman" w:eastAsia="Times New Roman" w:hAnsi="Times New Roman" w:cs="Times New Roman"/>
          <w:bCs/>
          <w:color w:val="0070C0"/>
          <w:sz w:val="24"/>
          <w:szCs w:val="24"/>
          <w:lang w:eastAsia="pl-PL"/>
        </w:rPr>
        <w:t>)</w:t>
      </w:r>
      <w:r w:rsidR="003725BC" w:rsidRPr="003725BC">
        <w:rPr>
          <w:rStyle w:val="Hipercze"/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>.</w:t>
      </w:r>
    </w:p>
    <w:p w14:paraId="1CCA0A58" w14:textId="2394FDB0" w:rsidR="001B417B" w:rsidRPr="003725BC" w:rsidRDefault="001B417B" w:rsidP="005A563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pl-PL"/>
        </w:rPr>
      </w:pPr>
      <w:r w:rsidRPr="00416CD3">
        <w:rPr>
          <w:rFonts w:ascii="Times New Roman" w:hAnsi="Times New Roman"/>
          <w:bCs/>
          <w:sz w:val="24"/>
          <w:szCs w:val="24"/>
          <w:lang w:eastAsia="pl-PL"/>
        </w:rPr>
        <w:t>Na opakowaniu lub w temacie oferty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416CD3">
        <w:rPr>
          <w:rFonts w:ascii="Times New Roman" w:hAnsi="Times New Roman"/>
          <w:bCs/>
          <w:sz w:val="24"/>
          <w:szCs w:val="24"/>
          <w:lang w:eastAsia="pl-PL"/>
        </w:rPr>
        <w:t xml:space="preserve">należy umieścić zapis </w:t>
      </w:r>
      <w:r w:rsidRPr="001B417B">
        <w:rPr>
          <w:rFonts w:ascii="Times New Roman" w:hAnsi="Times New Roman"/>
          <w:b/>
          <w:sz w:val="24"/>
          <w:szCs w:val="24"/>
          <w:lang w:eastAsia="pl-PL"/>
        </w:rPr>
        <w:t>„Oferta na złożenie wniosku o pozwolenie”</w:t>
      </w:r>
      <w:r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14:paraId="7A926CEE" w14:textId="77777777" w:rsidR="00F91462" w:rsidRPr="003725BC" w:rsidRDefault="00F91462" w:rsidP="005A563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725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Oferty złożone po tym terminie nie będą rozpatrywane. </w:t>
      </w:r>
    </w:p>
    <w:p w14:paraId="79779E02" w14:textId="77777777" w:rsidR="005A5283" w:rsidRDefault="005A5283" w:rsidP="001354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</w:p>
    <w:p w14:paraId="7CF5BD44" w14:textId="55079D35" w:rsidR="005A5283" w:rsidRPr="001B417B" w:rsidRDefault="005A5283" w:rsidP="001B417B">
      <w:pPr>
        <w:pStyle w:val="Akapitzlist"/>
        <w:numPr>
          <w:ilvl w:val="0"/>
          <w:numId w:val="21"/>
        </w:numPr>
        <w:spacing w:after="0" w:line="240" w:lineRule="auto"/>
        <w:ind w:left="567" w:hanging="578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1B417B">
        <w:rPr>
          <w:rFonts w:ascii="Times New Roman" w:hAnsi="Times New Roman"/>
          <w:b/>
          <w:bCs/>
          <w:sz w:val="24"/>
          <w:szCs w:val="24"/>
          <w:lang w:eastAsia="pl-PL"/>
        </w:rPr>
        <w:t>Termin związania ofertą:</w:t>
      </w:r>
    </w:p>
    <w:p w14:paraId="7A6AD45C" w14:textId="77777777" w:rsidR="005A5283" w:rsidRDefault="005A5283" w:rsidP="005A528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F61B498" w14:textId="15E9AF28" w:rsidR="005A5283" w:rsidRDefault="005A5283" w:rsidP="005A52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28B">
        <w:rPr>
          <w:rFonts w:ascii="Times New Roman" w:hAnsi="Times New Roman"/>
          <w:sz w:val="24"/>
          <w:szCs w:val="24"/>
        </w:rPr>
        <w:t xml:space="preserve">Termin związania ofertą wynosi </w:t>
      </w:r>
      <w:r>
        <w:rPr>
          <w:rFonts w:ascii="Times New Roman" w:hAnsi="Times New Roman"/>
          <w:sz w:val="24"/>
          <w:szCs w:val="24"/>
        </w:rPr>
        <w:t>30</w:t>
      </w:r>
      <w:r w:rsidRPr="0058428B">
        <w:rPr>
          <w:rFonts w:ascii="Times New Roman" w:hAnsi="Times New Roman"/>
          <w:sz w:val="24"/>
          <w:szCs w:val="24"/>
        </w:rPr>
        <w:t xml:space="preserve"> dni od upływu terminu składania ofert.</w:t>
      </w:r>
    </w:p>
    <w:p w14:paraId="40F15378" w14:textId="77777777" w:rsidR="001B417B" w:rsidRPr="0058428B" w:rsidRDefault="001B417B" w:rsidP="005A52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69EA68" w14:textId="6F3863F0" w:rsidR="00F91462" w:rsidRPr="001B417B" w:rsidRDefault="00F91462" w:rsidP="001B417B">
      <w:pPr>
        <w:pStyle w:val="Akapitzlist"/>
        <w:numPr>
          <w:ilvl w:val="0"/>
          <w:numId w:val="21"/>
        </w:numPr>
        <w:spacing w:after="0" w:line="240" w:lineRule="auto"/>
        <w:ind w:left="567" w:hanging="578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1B417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Opis kryteriów z podaniem ich znaczenia i sposobu oceny ofert: </w:t>
      </w:r>
    </w:p>
    <w:p w14:paraId="2052930A" w14:textId="77777777" w:rsidR="00F91462" w:rsidRPr="0093026A" w:rsidRDefault="00F91462" w:rsidP="000A2A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</w:p>
    <w:p w14:paraId="17BC849F" w14:textId="5B140FBF" w:rsidR="007E417F" w:rsidRPr="003976D8" w:rsidRDefault="007E417F" w:rsidP="003976D8">
      <w:pPr>
        <w:pStyle w:val="Akapitzlist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3976D8">
        <w:rPr>
          <w:rFonts w:ascii="Times New Roman" w:eastAsia="Times New Roman" w:hAnsi="Times New Roman"/>
          <w:bCs/>
          <w:sz w:val="24"/>
          <w:szCs w:val="24"/>
          <w:lang w:eastAsia="pl-PL"/>
        </w:rPr>
        <w:t>Przy wyborze oferty Zamawiający będzie kierował się kryterium ceny:</w:t>
      </w:r>
    </w:p>
    <w:p w14:paraId="36388A26" w14:textId="38A93EEA" w:rsidR="007E417F" w:rsidRPr="003976D8" w:rsidRDefault="007E417F" w:rsidP="00E159AF">
      <w:pPr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76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Cena – waga </w:t>
      </w:r>
      <w:r w:rsidR="001314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3976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0%</w:t>
      </w:r>
      <w:r w:rsidR="001B417B" w:rsidRPr="003976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6CEB1CB1" w14:textId="5EE2BB96" w:rsidR="001B417B" w:rsidRPr="001F7DFC" w:rsidRDefault="001B417B" w:rsidP="00E159AF">
      <w:pPr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F7D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Liczba skutecznie złożonych wniosków</w:t>
      </w:r>
      <w:r w:rsidR="003976D8" w:rsidRPr="001F7D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tj. </w:t>
      </w:r>
      <w:r w:rsidR="001314D7" w:rsidRPr="001F7D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liczba </w:t>
      </w:r>
      <w:r w:rsidR="003976D8" w:rsidRPr="001F7DFC">
        <w:rPr>
          <w:rFonts w:ascii="Times New Roman" w:hAnsi="Times New Roman"/>
          <w:bCs/>
          <w:sz w:val="24"/>
          <w:szCs w:val="24"/>
          <w:lang w:eastAsia="pl-PL"/>
        </w:rPr>
        <w:t xml:space="preserve">pozyskanych decyzji </w:t>
      </w:r>
      <w:r w:rsidR="003976D8" w:rsidRPr="001F7DF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o pozwolenie na wprowadzenie do obrotu</w:t>
      </w:r>
      <w:r w:rsidR="003976D8" w:rsidRPr="001F7DF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976D8" w:rsidRPr="001F7DFC">
        <w:rPr>
          <w:rFonts w:ascii="Times New Roman" w:hAnsi="Times New Roman" w:cs="Times New Roman"/>
          <w:bCs/>
          <w:kern w:val="1"/>
          <w:sz w:val="24"/>
          <w:szCs w:val="24"/>
          <w:lang w:eastAsia="ar-SA"/>
        </w:rPr>
        <w:t xml:space="preserve">produktu jako </w:t>
      </w:r>
      <w:r w:rsidR="003976D8" w:rsidRPr="001F7DFC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środka </w:t>
      </w:r>
      <w:r w:rsidR="003976D8" w:rsidRPr="001F7D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poprawiającego właściwości gleby </w:t>
      </w:r>
      <w:r w:rsidR="001314D7" w:rsidRPr="001F7D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powyżej 3 wymaganych</w:t>
      </w:r>
      <w:r w:rsidR="001314D7" w:rsidRPr="001F7D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976D8" w:rsidRPr="001F7D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– waga </w:t>
      </w:r>
      <w:r w:rsidR="001314D7" w:rsidRPr="001F7D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3976D8" w:rsidRPr="001F7D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0%.</w:t>
      </w:r>
    </w:p>
    <w:p w14:paraId="62C88B15" w14:textId="637E07A8" w:rsidR="003976D8" w:rsidRDefault="003976D8" w:rsidP="003976D8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Cs/>
          <w:sz w:val="24"/>
          <w:szCs w:val="24"/>
          <w:highlight w:val="yellow"/>
          <w:shd w:val="clear" w:color="auto" w:fill="FFFFFF"/>
        </w:rPr>
      </w:pPr>
    </w:p>
    <w:p w14:paraId="74F89F21" w14:textId="44A0000B" w:rsidR="003976D8" w:rsidRPr="005B171D" w:rsidRDefault="005B171D" w:rsidP="005B171D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B171D">
        <w:rPr>
          <w:rFonts w:ascii="Times New Roman" w:hAnsi="Times New Roman"/>
          <w:bCs/>
          <w:sz w:val="24"/>
          <w:szCs w:val="24"/>
          <w:shd w:val="clear" w:color="auto" w:fill="FFFFFF"/>
        </w:rPr>
        <w:t>Liczba punktów w k</w:t>
      </w:r>
      <w:r w:rsidR="003976D8" w:rsidRPr="005B171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ryterium </w:t>
      </w:r>
      <w:r w:rsidRPr="005B171D">
        <w:rPr>
          <w:rFonts w:ascii="Times New Roman" w:hAnsi="Times New Roman"/>
          <w:bCs/>
          <w:sz w:val="24"/>
          <w:szCs w:val="24"/>
          <w:shd w:val="clear" w:color="auto" w:fill="FFFFFF"/>
        </w:rPr>
        <w:t>„cena” zostanie wyliczona wg następującego wzoru:</w:t>
      </w:r>
    </w:p>
    <w:p w14:paraId="2A53DFDB" w14:textId="77777777" w:rsidR="005B171D" w:rsidRDefault="005B171D" w:rsidP="003976D8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07107F6" w14:textId="1F3E5CC2" w:rsidR="005B171D" w:rsidRDefault="005B171D" w:rsidP="005B171D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07727F">
        <w:rPr>
          <w:rFonts w:ascii="Times New Roman" w:hAnsi="Times New Roman"/>
          <w:sz w:val="24"/>
          <w:szCs w:val="24"/>
          <w:lang w:eastAsia="pl-PL"/>
        </w:rPr>
        <w:t xml:space="preserve">C = [ </w:t>
      </w:r>
      <w:proofErr w:type="spellStart"/>
      <w:r w:rsidRPr="0007727F">
        <w:rPr>
          <w:rFonts w:ascii="Times New Roman" w:hAnsi="Times New Roman"/>
          <w:sz w:val="24"/>
          <w:szCs w:val="24"/>
          <w:lang w:eastAsia="pl-PL"/>
        </w:rPr>
        <w:t>Cn</w:t>
      </w:r>
      <w:proofErr w:type="spellEnd"/>
      <w:r w:rsidRPr="0007727F">
        <w:rPr>
          <w:rFonts w:ascii="Times New Roman" w:hAnsi="Times New Roman"/>
          <w:sz w:val="24"/>
          <w:szCs w:val="24"/>
          <w:lang w:eastAsia="pl-PL"/>
        </w:rPr>
        <w:t xml:space="preserve"> / </w:t>
      </w:r>
      <w:proofErr w:type="spellStart"/>
      <w:r w:rsidRPr="0007727F">
        <w:rPr>
          <w:rFonts w:ascii="Times New Roman" w:hAnsi="Times New Roman"/>
          <w:sz w:val="24"/>
          <w:szCs w:val="24"/>
          <w:lang w:eastAsia="pl-PL"/>
        </w:rPr>
        <w:t>Cb</w:t>
      </w:r>
      <w:proofErr w:type="spellEnd"/>
      <w:r w:rsidRPr="0007727F">
        <w:rPr>
          <w:rFonts w:ascii="Times New Roman" w:hAnsi="Times New Roman"/>
          <w:sz w:val="24"/>
          <w:szCs w:val="24"/>
          <w:lang w:eastAsia="pl-PL"/>
        </w:rPr>
        <w:t xml:space="preserve"> ] x 100 pkt x </w:t>
      </w:r>
      <w:r w:rsidR="001314D7">
        <w:rPr>
          <w:rFonts w:ascii="Times New Roman" w:hAnsi="Times New Roman"/>
          <w:sz w:val="24"/>
          <w:szCs w:val="24"/>
          <w:lang w:eastAsia="pl-PL"/>
        </w:rPr>
        <w:t>6</w:t>
      </w:r>
      <w:r>
        <w:rPr>
          <w:rFonts w:ascii="Times New Roman" w:hAnsi="Times New Roman"/>
          <w:sz w:val="24"/>
          <w:szCs w:val="24"/>
          <w:lang w:eastAsia="pl-PL"/>
        </w:rPr>
        <w:t>0</w:t>
      </w:r>
      <w:r w:rsidRPr="0007727F">
        <w:rPr>
          <w:rFonts w:ascii="Times New Roman" w:hAnsi="Times New Roman"/>
          <w:sz w:val="24"/>
          <w:szCs w:val="24"/>
          <w:lang w:eastAsia="pl-PL"/>
        </w:rPr>
        <w:t>%</w:t>
      </w:r>
    </w:p>
    <w:p w14:paraId="48F46359" w14:textId="77777777" w:rsidR="005B171D" w:rsidRPr="005B171D" w:rsidRDefault="005B171D" w:rsidP="005B171D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497F437" w14:textId="77777777" w:rsidR="005B171D" w:rsidRPr="0007727F" w:rsidRDefault="005B171D" w:rsidP="005B171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07727F">
        <w:rPr>
          <w:rFonts w:ascii="Times New Roman" w:hAnsi="Times New Roman"/>
          <w:sz w:val="24"/>
          <w:szCs w:val="24"/>
          <w:lang w:eastAsia="pl-PL"/>
        </w:rPr>
        <w:t>gdzie:</w:t>
      </w:r>
    </w:p>
    <w:p w14:paraId="3480D931" w14:textId="77777777" w:rsidR="005B171D" w:rsidRPr="0007727F" w:rsidRDefault="005B171D" w:rsidP="005B171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07727F">
        <w:rPr>
          <w:rFonts w:ascii="Times New Roman" w:hAnsi="Times New Roman"/>
          <w:sz w:val="24"/>
          <w:szCs w:val="24"/>
          <w:lang w:eastAsia="pl-PL"/>
        </w:rPr>
        <w:t xml:space="preserve">C –  liczba punktów uzyskana w ocenie, kryterium cena,     </w:t>
      </w:r>
    </w:p>
    <w:p w14:paraId="4E190644" w14:textId="77777777" w:rsidR="005B171D" w:rsidRPr="0007727F" w:rsidRDefault="005B171D" w:rsidP="005B171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07727F">
        <w:rPr>
          <w:rFonts w:ascii="Times New Roman" w:hAnsi="Times New Roman"/>
          <w:sz w:val="24"/>
          <w:szCs w:val="24"/>
          <w:lang w:eastAsia="pl-PL"/>
        </w:rPr>
        <w:t>Cn</w:t>
      </w:r>
      <w:proofErr w:type="spellEnd"/>
      <w:r w:rsidRPr="0007727F">
        <w:rPr>
          <w:rFonts w:ascii="Times New Roman" w:hAnsi="Times New Roman"/>
          <w:sz w:val="24"/>
          <w:szCs w:val="24"/>
          <w:lang w:eastAsia="pl-PL"/>
        </w:rPr>
        <w:t xml:space="preserve">  – najniższa cena,    </w:t>
      </w:r>
    </w:p>
    <w:p w14:paraId="311233E6" w14:textId="77777777" w:rsidR="005B171D" w:rsidRPr="0007727F" w:rsidRDefault="005B171D" w:rsidP="005B171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07727F">
        <w:rPr>
          <w:rFonts w:ascii="Times New Roman" w:hAnsi="Times New Roman"/>
          <w:sz w:val="24"/>
          <w:szCs w:val="24"/>
          <w:lang w:eastAsia="pl-PL"/>
        </w:rPr>
        <w:t>Cb</w:t>
      </w:r>
      <w:proofErr w:type="spellEnd"/>
      <w:r w:rsidRPr="0007727F">
        <w:rPr>
          <w:rFonts w:ascii="Times New Roman" w:hAnsi="Times New Roman"/>
          <w:sz w:val="24"/>
          <w:szCs w:val="24"/>
          <w:lang w:eastAsia="pl-PL"/>
        </w:rPr>
        <w:t xml:space="preserve">  –  cena oferty badanej,    </w:t>
      </w:r>
    </w:p>
    <w:p w14:paraId="267D097F" w14:textId="225DC630" w:rsidR="003976D8" w:rsidRDefault="005B171D" w:rsidP="005B171D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  <w:highlight w:val="yellow"/>
          <w:shd w:val="clear" w:color="auto" w:fill="FFFFFF"/>
        </w:rPr>
      </w:pPr>
      <w:r w:rsidRPr="0007727F">
        <w:rPr>
          <w:rFonts w:ascii="Times New Roman" w:hAnsi="Times New Roman"/>
          <w:sz w:val="24"/>
          <w:szCs w:val="24"/>
          <w:lang w:eastAsia="pl-PL"/>
        </w:rPr>
        <w:t>100 pkt  –  wskaźnik stały.</w:t>
      </w:r>
    </w:p>
    <w:p w14:paraId="309DEB5F" w14:textId="77777777" w:rsidR="005B171D" w:rsidRDefault="005B171D" w:rsidP="005B171D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BEAA56F" w14:textId="2FE5DD27" w:rsidR="003976D8" w:rsidRDefault="005B171D" w:rsidP="005B171D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07727F">
        <w:rPr>
          <w:rFonts w:ascii="Times New Roman" w:hAnsi="Times New Roman"/>
          <w:sz w:val="24"/>
          <w:szCs w:val="24"/>
          <w:lang w:eastAsia="pl-PL"/>
        </w:rPr>
        <w:t xml:space="preserve">W zakresie tego kryterium oferta może uzyskać maksymalnie </w:t>
      </w:r>
      <w:r w:rsidR="001314D7">
        <w:rPr>
          <w:rFonts w:ascii="Times New Roman" w:hAnsi="Times New Roman"/>
          <w:sz w:val="24"/>
          <w:szCs w:val="24"/>
          <w:lang w:eastAsia="pl-PL"/>
        </w:rPr>
        <w:t>6</w:t>
      </w:r>
      <w:r>
        <w:rPr>
          <w:rFonts w:ascii="Times New Roman" w:hAnsi="Times New Roman"/>
          <w:sz w:val="24"/>
          <w:szCs w:val="24"/>
          <w:lang w:eastAsia="pl-PL"/>
        </w:rPr>
        <w:t>0 p</w:t>
      </w:r>
      <w:r w:rsidRPr="0007727F">
        <w:rPr>
          <w:rFonts w:ascii="Times New Roman" w:hAnsi="Times New Roman"/>
          <w:sz w:val="24"/>
          <w:szCs w:val="24"/>
          <w:lang w:eastAsia="pl-PL"/>
        </w:rPr>
        <w:t>unktów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0E70095D" w14:textId="1DBF6B83" w:rsidR="005B171D" w:rsidRDefault="005B171D" w:rsidP="003976D8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pl-PL"/>
        </w:rPr>
      </w:pPr>
    </w:p>
    <w:p w14:paraId="07BD41D8" w14:textId="1ECC3A24" w:rsidR="005B171D" w:rsidRPr="005B171D" w:rsidRDefault="005B171D" w:rsidP="005B171D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B171D">
        <w:rPr>
          <w:rFonts w:ascii="Times New Roman" w:hAnsi="Times New Roman"/>
          <w:bCs/>
          <w:sz w:val="24"/>
          <w:szCs w:val="24"/>
          <w:shd w:val="clear" w:color="auto" w:fill="FFFFFF"/>
        </w:rPr>
        <w:t>Liczba punktów w kryterium „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liczba skutecznie złożonych wniosków</w:t>
      </w:r>
      <w:r w:rsidRPr="005B171D">
        <w:rPr>
          <w:rFonts w:ascii="Times New Roman" w:hAnsi="Times New Roman"/>
          <w:bCs/>
          <w:sz w:val="24"/>
          <w:szCs w:val="24"/>
          <w:shd w:val="clear" w:color="auto" w:fill="FFFFFF"/>
        </w:rPr>
        <w:t>” zostanie wyliczona wg następującego wzoru:</w:t>
      </w:r>
    </w:p>
    <w:p w14:paraId="0293B099" w14:textId="77777777" w:rsidR="005B171D" w:rsidRDefault="005B171D" w:rsidP="005B171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6EA88BD" w14:textId="666C420C" w:rsidR="005B171D" w:rsidRDefault="005B171D" w:rsidP="005B171D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L</w:t>
      </w:r>
      <w:r w:rsidRPr="0007727F">
        <w:rPr>
          <w:rFonts w:ascii="Times New Roman" w:hAnsi="Times New Roman"/>
          <w:sz w:val="24"/>
          <w:szCs w:val="24"/>
          <w:lang w:eastAsia="pl-PL"/>
        </w:rPr>
        <w:t xml:space="preserve"> = [ </w:t>
      </w:r>
      <w:proofErr w:type="spellStart"/>
      <w:r>
        <w:rPr>
          <w:rFonts w:ascii="Times New Roman" w:hAnsi="Times New Roman"/>
          <w:sz w:val="24"/>
          <w:szCs w:val="24"/>
          <w:lang w:eastAsia="pl-PL"/>
        </w:rPr>
        <w:t>L</w:t>
      </w:r>
      <w:r w:rsidRPr="0007727F">
        <w:rPr>
          <w:rFonts w:ascii="Times New Roman" w:hAnsi="Times New Roman"/>
          <w:sz w:val="24"/>
          <w:szCs w:val="24"/>
          <w:lang w:eastAsia="pl-PL"/>
        </w:rPr>
        <w:t>n</w:t>
      </w:r>
      <w:proofErr w:type="spellEnd"/>
      <w:r w:rsidRPr="0007727F">
        <w:rPr>
          <w:rFonts w:ascii="Times New Roman" w:hAnsi="Times New Roman"/>
          <w:sz w:val="24"/>
          <w:szCs w:val="24"/>
          <w:lang w:eastAsia="pl-PL"/>
        </w:rPr>
        <w:t xml:space="preserve"> / </w:t>
      </w:r>
      <w:r>
        <w:rPr>
          <w:rFonts w:ascii="Times New Roman" w:hAnsi="Times New Roman"/>
          <w:sz w:val="24"/>
          <w:szCs w:val="24"/>
          <w:lang w:eastAsia="pl-PL"/>
        </w:rPr>
        <w:t>L</w:t>
      </w:r>
      <w:r w:rsidRPr="0007727F">
        <w:rPr>
          <w:rFonts w:ascii="Times New Roman" w:hAnsi="Times New Roman"/>
          <w:sz w:val="24"/>
          <w:szCs w:val="24"/>
          <w:lang w:eastAsia="pl-PL"/>
        </w:rPr>
        <w:t xml:space="preserve">b ] x 100 pkt x </w:t>
      </w:r>
      <w:r w:rsidR="001314D7">
        <w:rPr>
          <w:rFonts w:ascii="Times New Roman" w:hAnsi="Times New Roman"/>
          <w:sz w:val="24"/>
          <w:szCs w:val="24"/>
          <w:lang w:eastAsia="pl-PL"/>
        </w:rPr>
        <w:t>4</w:t>
      </w:r>
      <w:r>
        <w:rPr>
          <w:rFonts w:ascii="Times New Roman" w:hAnsi="Times New Roman"/>
          <w:sz w:val="24"/>
          <w:szCs w:val="24"/>
          <w:lang w:eastAsia="pl-PL"/>
        </w:rPr>
        <w:t>0</w:t>
      </w:r>
      <w:r w:rsidRPr="0007727F">
        <w:rPr>
          <w:rFonts w:ascii="Times New Roman" w:hAnsi="Times New Roman"/>
          <w:sz w:val="24"/>
          <w:szCs w:val="24"/>
          <w:lang w:eastAsia="pl-PL"/>
        </w:rPr>
        <w:t>%</w:t>
      </w:r>
    </w:p>
    <w:p w14:paraId="1E8CAC7B" w14:textId="77777777" w:rsidR="005B171D" w:rsidRPr="005B171D" w:rsidRDefault="005B171D" w:rsidP="005B171D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5C1B1CB" w14:textId="77777777" w:rsidR="005B171D" w:rsidRPr="0007727F" w:rsidRDefault="005B171D" w:rsidP="005B171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07727F">
        <w:rPr>
          <w:rFonts w:ascii="Times New Roman" w:hAnsi="Times New Roman"/>
          <w:sz w:val="24"/>
          <w:szCs w:val="24"/>
          <w:lang w:eastAsia="pl-PL"/>
        </w:rPr>
        <w:t>gdzie:</w:t>
      </w:r>
    </w:p>
    <w:p w14:paraId="42CE7AAF" w14:textId="6C48CF0D" w:rsidR="005B171D" w:rsidRPr="0007727F" w:rsidRDefault="005B171D" w:rsidP="005B171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L</w:t>
      </w:r>
      <w:r w:rsidRPr="0007727F">
        <w:rPr>
          <w:rFonts w:ascii="Times New Roman" w:hAnsi="Times New Roman"/>
          <w:sz w:val="24"/>
          <w:szCs w:val="24"/>
          <w:lang w:eastAsia="pl-PL"/>
        </w:rPr>
        <w:t xml:space="preserve"> –  liczba punktów uzyskana w ocenie, kryterium cena,     </w:t>
      </w:r>
    </w:p>
    <w:p w14:paraId="06455F6C" w14:textId="5D8AD239" w:rsidR="005B171D" w:rsidRPr="0007727F" w:rsidRDefault="005B171D" w:rsidP="005B171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>
        <w:rPr>
          <w:rFonts w:ascii="Times New Roman" w:hAnsi="Times New Roman"/>
          <w:sz w:val="24"/>
          <w:szCs w:val="24"/>
          <w:lang w:eastAsia="pl-PL"/>
        </w:rPr>
        <w:t>L</w:t>
      </w:r>
      <w:r w:rsidRPr="0007727F">
        <w:rPr>
          <w:rFonts w:ascii="Times New Roman" w:hAnsi="Times New Roman"/>
          <w:sz w:val="24"/>
          <w:szCs w:val="24"/>
          <w:lang w:eastAsia="pl-PL"/>
        </w:rPr>
        <w:t>n</w:t>
      </w:r>
      <w:proofErr w:type="spellEnd"/>
      <w:r w:rsidRPr="0007727F">
        <w:rPr>
          <w:rFonts w:ascii="Times New Roman" w:hAnsi="Times New Roman"/>
          <w:sz w:val="24"/>
          <w:szCs w:val="24"/>
          <w:lang w:eastAsia="pl-PL"/>
        </w:rPr>
        <w:t xml:space="preserve">  – najniższa cena,    </w:t>
      </w:r>
    </w:p>
    <w:p w14:paraId="2E6A6F87" w14:textId="3F5CF947" w:rsidR="005B171D" w:rsidRPr="0007727F" w:rsidRDefault="005B171D" w:rsidP="005B171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L</w:t>
      </w:r>
      <w:r w:rsidRPr="0007727F">
        <w:rPr>
          <w:rFonts w:ascii="Times New Roman" w:hAnsi="Times New Roman"/>
          <w:sz w:val="24"/>
          <w:szCs w:val="24"/>
          <w:lang w:eastAsia="pl-PL"/>
        </w:rPr>
        <w:t xml:space="preserve">b  –  cena oferty badanej,    </w:t>
      </w:r>
    </w:p>
    <w:p w14:paraId="444557D9" w14:textId="77777777" w:rsidR="005B171D" w:rsidRDefault="005B171D" w:rsidP="005B171D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sz w:val="24"/>
          <w:szCs w:val="24"/>
          <w:highlight w:val="yellow"/>
          <w:shd w:val="clear" w:color="auto" w:fill="FFFFFF"/>
        </w:rPr>
      </w:pPr>
      <w:r w:rsidRPr="0007727F">
        <w:rPr>
          <w:rFonts w:ascii="Times New Roman" w:hAnsi="Times New Roman"/>
          <w:sz w:val="24"/>
          <w:szCs w:val="24"/>
          <w:lang w:eastAsia="pl-PL"/>
        </w:rPr>
        <w:t>100 pkt  –  wskaźnik stały.</w:t>
      </w:r>
    </w:p>
    <w:p w14:paraId="3347F673" w14:textId="77777777" w:rsidR="005B171D" w:rsidRDefault="005B171D" w:rsidP="005B171D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AC672B7" w14:textId="34037C56" w:rsidR="005B171D" w:rsidRDefault="005B171D" w:rsidP="005B171D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07727F">
        <w:rPr>
          <w:rFonts w:ascii="Times New Roman" w:hAnsi="Times New Roman"/>
          <w:sz w:val="24"/>
          <w:szCs w:val="24"/>
          <w:lang w:eastAsia="pl-PL"/>
        </w:rPr>
        <w:t xml:space="preserve">W zakresie tego kryterium oferta może uzyskać maksymalnie </w:t>
      </w:r>
      <w:r w:rsidR="001314D7">
        <w:rPr>
          <w:rFonts w:ascii="Times New Roman" w:hAnsi="Times New Roman"/>
          <w:sz w:val="24"/>
          <w:szCs w:val="24"/>
          <w:lang w:eastAsia="pl-PL"/>
        </w:rPr>
        <w:t>4</w:t>
      </w:r>
      <w:r>
        <w:rPr>
          <w:rFonts w:ascii="Times New Roman" w:hAnsi="Times New Roman"/>
          <w:sz w:val="24"/>
          <w:szCs w:val="24"/>
          <w:lang w:eastAsia="pl-PL"/>
        </w:rPr>
        <w:t>0 p</w:t>
      </w:r>
      <w:r w:rsidRPr="0007727F">
        <w:rPr>
          <w:rFonts w:ascii="Times New Roman" w:hAnsi="Times New Roman"/>
          <w:sz w:val="24"/>
          <w:szCs w:val="24"/>
          <w:lang w:eastAsia="pl-PL"/>
        </w:rPr>
        <w:t>unktów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538C4FF0" w14:textId="48E391BD" w:rsidR="005B171D" w:rsidRDefault="005B171D" w:rsidP="003976D8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pl-PL"/>
        </w:rPr>
      </w:pPr>
    </w:p>
    <w:p w14:paraId="5D5ADA8C" w14:textId="017F135E" w:rsidR="005B171D" w:rsidRDefault="005B171D" w:rsidP="003976D8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pl-PL"/>
        </w:rPr>
      </w:pPr>
    </w:p>
    <w:p w14:paraId="03169CD9" w14:textId="77777777" w:rsidR="005B171D" w:rsidRPr="003976D8" w:rsidRDefault="005B171D" w:rsidP="003976D8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pl-PL"/>
        </w:rPr>
      </w:pPr>
    </w:p>
    <w:p w14:paraId="6FDCFA72" w14:textId="02CEE81A" w:rsidR="003976D8" w:rsidRPr="003976D8" w:rsidRDefault="003976D8" w:rsidP="003976D8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3976D8">
        <w:rPr>
          <w:rFonts w:ascii="Times New Roman" w:hAnsi="Times New Roman"/>
          <w:bCs/>
          <w:sz w:val="24"/>
          <w:szCs w:val="24"/>
          <w:lang w:eastAsia="pl-PL"/>
        </w:rPr>
        <w:lastRenderedPageBreak/>
        <w:t>Ocenie podlegać będą wyłącznie oferty Wykonawców, którzy spełniają określone w zapytaniu wymogi.</w:t>
      </w:r>
    </w:p>
    <w:p w14:paraId="3218AB19" w14:textId="2963E7F4" w:rsidR="007E417F" w:rsidRPr="003976D8" w:rsidRDefault="007E417F" w:rsidP="003976D8">
      <w:pPr>
        <w:numPr>
          <w:ilvl w:val="0"/>
          <w:numId w:val="26"/>
        </w:numPr>
        <w:spacing w:after="0" w:line="240" w:lineRule="auto"/>
        <w:ind w:left="284" w:hanging="284"/>
        <w:contextualSpacing/>
        <w:jc w:val="both"/>
        <w:rPr>
          <w:rStyle w:val="FontStyle16"/>
          <w:rFonts w:eastAsia="Times New Roman"/>
          <w:bCs/>
          <w:sz w:val="24"/>
          <w:szCs w:val="24"/>
          <w:lang w:eastAsia="pl-PL"/>
        </w:rPr>
      </w:pPr>
      <w:r w:rsidRPr="003976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Ocenie podlegać będą ceny brutto oferty</w:t>
      </w:r>
      <w:r w:rsidRPr="003976D8">
        <w:rPr>
          <w:rStyle w:val="FontStyle16"/>
          <w:sz w:val="24"/>
          <w:szCs w:val="24"/>
        </w:rPr>
        <w:t>.</w:t>
      </w:r>
    </w:p>
    <w:p w14:paraId="78C634E2" w14:textId="77777777" w:rsidR="003976D8" w:rsidRPr="00DC17EE" w:rsidRDefault="003976D8" w:rsidP="003976D8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6F14115" w14:textId="0A2E3881" w:rsidR="00F91462" w:rsidRPr="00DC17EE" w:rsidRDefault="00F91462" w:rsidP="00B77036">
      <w:pPr>
        <w:pStyle w:val="Akapitzlist"/>
        <w:numPr>
          <w:ilvl w:val="0"/>
          <w:numId w:val="21"/>
        </w:numPr>
        <w:spacing w:after="0" w:line="240" w:lineRule="auto"/>
        <w:ind w:left="426" w:hanging="43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C17E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Informacje dodatkowe:</w:t>
      </w:r>
      <w:r w:rsidRPr="00DC17E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14:paraId="105A797B" w14:textId="77777777" w:rsidR="00F91462" w:rsidRPr="00DC17EE" w:rsidRDefault="00F91462" w:rsidP="000A2A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9F315A8" w14:textId="56C1D39A" w:rsidR="00F91462" w:rsidRPr="00DC17EE" w:rsidRDefault="00F91462" w:rsidP="0013542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C17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 Wykonawców, którzy nie zostali wybrani nie podlegają  zwrotowi.</w:t>
      </w:r>
    </w:p>
    <w:p w14:paraId="64DF9FDF" w14:textId="09794FB9" w:rsidR="00E159AF" w:rsidRPr="00DC17EE" w:rsidRDefault="00E159AF" w:rsidP="0013542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C17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wyborze oferty Wykonawcy zostaną powiadomieni telefonicznie.</w:t>
      </w:r>
    </w:p>
    <w:p w14:paraId="7D92D426" w14:textId="77777777" w:rsidR="00F91462" w:rsidRPr="00DC17EE" w:rsidRDefault="00F91462" w:rsidP="0013542F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C17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Osoby do kontaktów z Wykonawcami:</w:t>
      </w:r>
    </w:p>
    <w:p w14:paraId="6D28878D" w14:textId="77777777" w:rsidR="0013542F" w:rsidRPr="00DC17EE" w:rsidRDefault="0013542F" w:rsidP="0013542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DF3329" w14:textId="50569CCE" w:rsidR="00F91462" w:rsidRDefault="00DC17EE" w:rsidP="00E159A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</w:pPr>
      <w:r w:rsidRPr="00DC17E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Monika</w:t>
      </w:r>
      <w:r w:rsidR="00F91462" w:rsidRPr="00DC17E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 xml:space="preserve"> Jamróz, </w:t>
      </w:r>
      <w:r w:rsidR="00E159AF" w:rsidRPr="00DC17E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e-</w:t>
      </w:r>
      <w:r w:rsidR="00F91462" w:rsidRPr="00DC17E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mail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:</w:t>
      </w:r>
      <w:r w:rsidR="00F91462" w:rsidRPr="00DC17E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hyperlink r:id="rId9" w:history="1">
        <w:r w:rsidRPr="00E72846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pl-PL"/>
          </w:rPr>
          <w:t>monika.jamroz@puk.bodzentyn.pl</w:t>
        </w:r>
      </w:hyperlink>
      <w:r w:rsidR="00F91462" w:rsidRPr="00DC17E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</w:p>
    <w:p w14:paraId="69A360D6" w14:textId="25CA64AD" w:rsidR="00DC17EE" w:rsidRDefault="00DC17EE" w:rsidP="00E159A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Ewa Czyżewska-Topolska, e-mail: </w:t>
      </w:r>
      <w:hyperlink r:id="rId10" w:history="1">
        <w:r w:rsidRPr="00E72846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ewa.topolska@puk.bodzentyn.pl</w:t>
        </w:r>
      </w:hyperlink>
    </w:p>
    <w:p w14:paraId="5419CA37" w14:textId="77777777" w:rsidR="00DC17EE" w:rsidRPr="00DC17EE" w:rsidRDefault="00DC17EE" w:rsidP="00E159A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7BA9672" w14:textId="77777777" w:rsidR="00F91462" w:rsidRPr="00DC17EE" w:rsidRDefault="00F91462" w:rsidP="000A2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7F3F4" w14:textId="42D299CC" w:rsidR="002870AF" w:rsidRPr="00E01A74" w:rsidRDefault="002870AF" w:rsidP="00E01A74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2870AF" w:rsidRPr="00E01A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B49B1" w14:textId="77777777" w:rsidR="00084B67" w:rsidRDefault="00084B67" w:rsidP="00F91462">
      <w:pPr>
        <w:spacing w:after="0" w:line="240" w:lineRule="auto"/>
      </w:pPr>
      <w:r>
        <w:separator/>
      </w:r>
    </w:p>
  </w:endnote>
  <w:endnote w:type="continuationSeparator" w:id="0">
    <w:p w14:paraId="273AFA0C" w14:textId="77777777" w:rsidR="00084B67" w:rsidRDefault="00084B67" w:rsidP="00F9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F926D" w14:textId="126882A4" w:rsidR="00F91462" w:rsidRPr="00D96660" w:rsidRDefault="00F91462" w:rsidP="00F91462">
    <w:pPr>
      <w:pStyle w:val="Stopka"/>
      <w:jc w:val="both"/>
      <w:rPr>
        <w:sz w:val="16"/>
        <w:szCs w:val="16"/>
      </w:rPr>
    </w:pPr>
    <w:r w:rsidRPr="00D96660">
      <w:rPr>
        <w:sz w:val="16"/>
        <w:szCs w:val="16"/>
      </w:rPr>
      <w:t xml:space="preserve">PRZEDSIĘBIORSTWO USŁUG KOMUNALNYCH BODZENTYN SPÓŁKA Z OGRANICZONĄ ODPOWIEDZIALNOŚCIĄ Z SIEDZIBĄ W BODZENTYNIE, 26-010 BODZENTYN, UL. KIELECKA 83, WPISANA DO KRAJOWEGO REJESTRU SĄDOWEGO PROWADZONEGO PRZEZ SĄD REJONOWY W KIELCACH, X WYDZIAŁ GOSPODARCZY KRAJOWEGO REJESTRU SĄDOWEGO POD NUMEREM KRS: 0000619019, NIP: 657-29-23-542, REGON: 364523049, KAPITAŁ ZAKŁADOWY: </w:t>
    </w:r>
    <w:r w:rsidR="00D96660" w:rsidRPr="00D96660">
      <w:rPr>
        <w:rFonts w:eastAsiaTheme="minorEastAsia"/>
        <w:noProof/>
        <w:sz w:val="16"/>
        <w:szCs w:val="16"/>
        <w:lang w:eastAsia="pl-PL"/>
      </w:rPr>
      <w:t xml:space="preserve">16 792 400,00 </w:t>
    </w:r>
    <w:r w:rsidRPr="00D96660">
      <w:rPr>
        <w:sz w:val="16"/>
        <w:szCs w:val="16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8C1CD" w14:textId="77777777" w:rsidR="00084B67" w:rsidRDefault="00084B67" w:rsidP="00F91462">
      <w:pPr>
        <w:spacing w:after="0" w:line="240" w:lineRule="auto"/>
      </w:pPr>
      <w:r>
        <w:separator/>
      </w:r>
    </w:p>
  </w:footnote>
  <w:footnote w:type="continuationSeparator" w:id="0">
    <w:p w14:paraId="03FA2EE0" w14:textId="77777777" w:rsidR="00084B67" w:rsidRDefault="00084B67" w:rsidP="00F9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59432" w14:textId="28B1FC99" w:rsidR="00F91462" w:rsidRDefault="00F9146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B8023" wp14:editId="448F7603">
              <wp:simplePos x="0" y="0"/>
              <wp:positionH relativeFrom="margin">
                <wp:posOffset>-324485</wp:posOffset>
              </wp:positionH>
              <wp:positionV relativeFrom="paragraph">
                <wp:posOffset>-255270</wp:posOffset>
              </wp:positionV>
              <wp:extent cx="6352540" cy="711200"/>
              <wp:effectExtent l="0" t="0" r="0" b="0"/>
              <wp:wrapSquare wrapText="bothSides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254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A9DB445" w14:textId="77777777" w:rsidR="00F91462" w:rsidRPr="005F00F4" w:rsidRDefault="00F91462" w:rsidP="00F91462">
                          <w:pPr>
                            <w:pStyle w:val="Nagwek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756749">
                            <w:rPr>
                              <w:rFonts w:ascii="Book Antiqua" w:hAnsi="Book Antiqua"/>
                              <w:b/>
                              <w:color w:val="000000" w:themeColor="text1"/>
                              <w:sz w:val="48"/>
                              <w:szCs w:val="48"/>
                            </w:rPr>
                            <w:t>P</w:t>
                          </w:r>
                          <w:r w:rsidRPr="00756749">
                            <w:rPr>
                              <w:rFonts w:ascii="Book Antiqua" w:hAnsi="Book Antiqua"/>
                              <w:color w:val="000000" w:themeColor="text1"/>
                              <w:sz w:val="40"/>
                              <w:szCs w:val="40"/>
                            </w:rPr>
                            <w:t xml:space="preserve">rzedsiębiorstwo </w:t>
                          </w:r>
                          <w:r w:rsidRPr="00756749">
                            <w:rPr>
                              <w:rFonts w:ascii="Book Antiqua" w:hAnsi="Book Antiqua"/>
                              <w:b/>
                              <w:color w:val="000000" w:themeColor="text1"/>
                              <w:sz w:val="48"/>
                              <w:szCs w:val="48"/>
                            </w:rPr>
                            <w:t>U</w:t>
                          </w:r>
                          <w:r w:rsidRPr="00756749">
                            <w:rPr>
                              <w:rFonts w:ascii="Book Antiqua" w:hAnsi="Book Antiqua"/>
                              <w:color w:val="000000" w:themeColor="text1"/>
                              <w:sz w:val="40"/>
                              <w:szCs w:val="40"/>
                            </w:rPr>
                            <w:t xml:space="preserve">sług </w:t>
                          </w:r>
                          <w:r w:rsidRPr="00756749">
                            <w:rPr>
                              <w:rFonts w:ascii="Book Antiqua" w:hAnsi="Book Antiqua"/>
                              <w:b/>
                              <w:color w:val="000000" w:themeColor="text1"/>
                              <w:sz w:val="48"/>
                              <w:szCs w:val="48"/>
                            </w:rPr>
                            <w:t>K</w:t>
                          </w:r>
                          <w:r w:rsidRPr="00756749">
                            <w:rPr>
                              <w:rFonts w:ascii="Book Antiqua" w:hAnsi="Book Antiqua"/>
                              <w:color w:val="000000" w:themeColor="text1"/>
                              <w:sz w:val="40"/>
                              <w:szCs w:val="40"/>
                            </w:rPr>
                            <w:t xml:space="preserve">omunalnych </w:t>
                          </w:r>
                          <w:r w:rsidRPr="00756749">
                            <w:rPr>
                              <w:rFonts w:ascii="Book Antiqua" w:hAnsi="Book Antiqua"/>
                              <w:b/>
                              <w:color w:val="000000" w:themeColor="text1"/>
                              <w:sz w:val="48"/>
                              <w:szCs w:val="48"/>
                            </w:rPr>
                            <w:t>B</w:t>
                          </w:r>
                          <w:r w:rsidRPr="00756749">
                            <w:rPr>
                              <w:rFonts w:ascii="Book Antiqua" w:hAnsi="Book Antiqua"/>
                              <w:color w:val="000000" w:themeColor="text1"/>
                              <w:sz w:val="40"/>
                              <w:szCs w:val="40"/>
                            </w:rPr>
                            <w:t>odzentyn</w:t>
                          </w:r>
                          <w:r w:rsidRPr="005F00F4">
                            <w:rPr>
                              <w:rFonts w:ascii="Book Antiqua" w:hAnsi="Book Antiqua"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color w:val="000000" w:themeColor="text1"/>
                              <w:sz w:val="36"/>
                              <w:szCs w:val="36"/>
                            </w:rPr>
                            <w:br/>
                          </w:r>
                          <w:r w:rsidRPr="00756749">
                            <w:rPr>
                              <w:rFonts w:ascii="Book Antiqua" w:hAnsi="Book Antiqua"/>
                              <w:color w:val="000000" w:themeColor="text1"/>
                              <w:sz w:val="32"/>
                              <w:szCs w:val="32"/>
                            </w:rPr>
                            <w:t>Spółka z Ograniczoną Odpowiedzialnością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B802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25.55pt;margin-top:-20.1pt;width:500.2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" filled="f" stroked="f">
              <v:textbox style="mso-fit-shape-to-text:t">
                <w:txbxContent>
                  <w:p w14:paraId="5A9DB445" w14:textId="77777777" w:rsidR="00F91462" w:rsidRPr="005F00F4" w:rsidRDefault="00F91462" w:rsidP="00F91462">
                    <w:pPr>
                      <w:pStyle w:val="Nagwek"/>
                      <w:jc w:val="center"/>
                      <w:rPr>
                        <w:rFonts w:ascii="Book Antiqua" w:hAnsi="Book Antiqua"/>
                        <w:color w:val="000000" w:themeColor="text1"/>
                        <w:sz w:val="36"/>
                        <w:szCs w:val="36"/>
                      </w:rPr>
                    </w:pPr>
                    <w:r w:rsidRPr="00756749">
                      <w:rPr>
                        <w:rFonts w:ascii="Book Antiqua" w:hAnsi="Book Antiqua"/>
                        <w:b/>
                        <w:color w:val="000000" w:themeColor="text1"/>
                        <w:sz w:val="48"/>
                        <w:szCs w:val="48"/>
                      </w:rPr>
                      <w:t>P</w:t>
                    </w:r>
                    <w:r w:rsidRPr="00756749">
                      <w:rPr>
                        <w:rFonts w:ascii="Book Antiqua" w:hAnsi="Book Antiqua"/>
                        <w:color w:val="000000" w:themeColor="text1"/>
                        <w:sz w:val="40"/>
                        <w:szCs w:val="40"/>
                      </w:rPr>
                      <w:t xml:space="preserve">rzedsiębiorstwo </w:t>
                    </w:r>
                    <w:r w:rsidRPr="00756749">
                      <w:rPr>
                        <w:rFonts w:ascii="Book Antiqua" w:hAnsi="Book Antiqua"/>
                        <w:b/>
                        <w:color w:val="000000" w:themeColor="text1"/>
                        <w:sz w:val="48"/>
                        <w:szCs w:val="48"/>
                      </w:rPr>
                      <w:t>U</w:t>
                    </w:r>
                    <w:r w:rsidRPr="00756749">
                      <w:rPr>
                        <w:rFonts w:ascii="Book Antiqua" w:hAnsi="Book Antiqua"/>
                        <w:color w:val="000000" w:themeColor="text1"/>
                        <w:sz w:val="40"/>
                        <w:szCs w:val="40"/>
                      </w:rPr>
                      <w:t xml:space="preserve">sług </w:t>
                    </w:r>
                    <w:r w:rsidRPr="00756749">
                      <w:rPr>
                        <w:rFonts w:ascii="Book Antiqua" w:hAnsi="Book Antiqua"/>
                        <w:b/>
                        <w:color w:val="000000" w:themeColor="text1"/>
                        <w:sz w:val="48"/>
                        <w:szCs w:val="48"/>
                      </w:rPr>
                      <w:t>K</w:t>
                    </w:r>
                    <w:r w:rsidRPr="00756749">
                      <w:rPr>
                        <w:rFonts w:ascii="Book Antiqua" w:hAnsi="Book Antiqua"/>
                        <w:color w:val="000000" w:themeColor="text1"/>
                        <w:sz w:val="40"/>
                        <w:szCs w:val="40"/>
                      </w:rPr>
                      <w:t xml:space="preserve">omunalnych </w:t>
                    </w:r>
                    <w:r w:rsidRPr="00756749">
                      <w:rPr>
                        <w:rFonts w:ascii="Book Antiqua" w:hAnsi="Book Antiqua"/>
                        <w:b/>
                        <w:color w:val="000000" w:themeColor="text1"/>
                        <w:sz w:val="48"/>
                        <w:szCs w:val="48"/>
                      </w:rPr>
                      <w:t>B</w:t>
                    </w:r>
                    <w:r w:rsidRPr="00756749">
                      <w:rPr>
                        <w:rFonts w:ascii="Book Antiqua" w:hAnsi="Book Antiqua"/>
                        <w:color w:val="000000" w:themeColor="text1"/>
                        <w:sz w:val="40"/>
                        <w:szCs w:val="40"/>
                      </w:rPr>
                      <w:t>odzentyn</w:t>
                    </w:r>
                    <w:r w:rsidRPr="005F00F4">
                      <w:rPr>
                        <w:rFonts w:ascii="Book Antiqua" w:hAnsi="Book Antiqua"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color w:val="000000" w:themeColor="text1"/>
                        <w:sz w:val="36"/>
                        <w:szCs w:val="36"/>
                      </w:rPr>
                      <w:br/>
                    </w:r>
                    <w:r w:rsidRPr="00756749">
                      <w:rPr>
                        <w:rFonts w:ascii="Book Antiqua" w:hAnsi="Book Antiqua"/>
                        <w:color w:val="000000" w:themeColor="text1"/>
                        <w:sz w:val="32"/>
                        <w:szCs w:val="32"/>
                      </w:rPr>
                      <w:t>Spółka z Ograniczoną Odpowiedzialnością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4790B1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color w:val="auto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09575A"/>
    <w:multiLevelType w:val="hybridMultilevel"/>
    <w:tmpl w:val="C4CAE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1740"/>
    <w:multiLevelType w:val="hybridMultilevel"/>
    <w:tmpl w:val="DA06A3D6"/>
    <w:lvl w:ilvl="0" w:tplc="CA5CE13E">
      <w:start w:val="1"/>
      <w:numFmt w:val="decimal"/>
      <w:lvlText w:val="%1."/>
      <w:lvlJc w:val="left"/>
      <w:pPr>
        <w:ind w:left="360" w:hanging="360"/>
      </w:pPr>
      <w:rPr>
        <w:rFonts w:eastAsia="Times New Roman" w:cs="Aria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715ED9"/>
    <w:multiLevelType w:val="hybridMultilevel"/>
    <w:tmpl w:val="0A9A1F66"/>
    <w:lvl w:ilvl="0" w:tplc="3DA681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4A08"/>
    <w:multiLevelType w:val="hybridMultilevel"/>
    <w:tmpl w:val="9F5AAD9E"/>
    <w:lvl w:ilvl="0" w:tplc="18B0653E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ED7575"/>
    <w:multiLevelType w:val="hybridMultilevel"/>
    <w:tmpl w:val="58703D60"/>
    <w:lvl w:ilvl="0" w:tplc="217A8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C54B1"/>
    <w:multiLevelType w:val="hybridMultilevel"/>
    <w:tmpl w:val="FC06211A"/>
    <w:lvl w:ilvl="0" w:tplc="423C60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24257"/>
    <w:multiLevelType w:val="hybridMultilevel"/>
    <w:tmpl w:val="914C91B6"/>
    <w:lvl w:ilvl="0" w:tplc="12D2448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56CB6"/>
    <w:multiLevelType w:val="hybridMultilevel"/>
    <w:tmpl w:val="3EB27C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37AD6"/>
    <w:multiLevelType w:val="hybridMultilevel"/>
    <w:tmpl w:val="BCA47F34"/>
    <w:lvl w:ilvl="0" w:tplc="56464E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D94319"/>
    <w:multiLevelType w:val="hybridMultilevel"/>
    <w:tmpl w:val="C07AB8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2F0904"/>
    <w:multiLevelType w:val="hybridMultilevel"/>
    <w:tmpl w:val="3EB27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D1F03"/>
    <w:multiLevelType w:val="multilevel"/>
    <w:tmpl w:val="B8AA02CC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2F2A0D2D"/>
    <w:multiLevelType w:val="hybridMultilevel"/>
    <w:tmpl w:val="7DB27D84"/>
    <w:lvl w:ilvl="0" w:tplc="B5F4D09A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B47CB"/>
    <w:multiLevelType w:val="hybridMultilevel"/>
    <w:tmpl w:val="D0E45DEC"/>
    <w:lvl w:ilvl="0" w:tplc="656C555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B4E4D2A"/>
    <w:multiLevelType w:val="hybridMultilevel"/>
    <w:tmpl w:val="88884D88"/>
    <w:lvl w:ilvl="0" w:tplc="B240DE0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90FFB"/>
    <w:multiLevelType w:val="hybridMultilevel"/>
    <w:tmpl w:val="7E1EE3D2"/>
    <w:lvl w:ilvl="0" w:tplc="9828B79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96D21"/>
    <w:multiLevelType w:val="hybridMultilevel"/>
    <w:tmpl w:val="203876B0"/>
    <w:lvl w:ilvl="0" w:tplc="DD7A0C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C1046"/>
    <w:multiLevelType w:val="hybridMultilevel"/>
    <w:tmpl w:val="05A032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777C62"/>
    <w:multiLevelType w:val="hybridMultilevel"/>
    <w:tmpl w:val="948E7752"/>
    <w:lvl w:ilvl="0" w:tplc="9D7AE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6F2A1F"/>
    <w:multiLevelType w:val="hybridMultilevel"/>
    <w:tmpl w:val="C9F8CCB4"/>
    <w:lvl w:ilvl="0" w:tplc="173252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A972F41"/>
    <w:multiLevelType w:val="hybridMultilevel"/>
    <w:tmpl w:val="281656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621E7D"/>
    <w:multiLevelType w:val="hybridMultilevel"/>
    <w:tmpl w:val="63EE41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A50F92"/>
    <w:multiLevelType w:val="hybridMultilevel"/>
    <w:tmpl w:val="263C3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428AD"/>
    <w:multiLevelType w:val="hybridMultilevel"/>
    <w:tmpl w:val="4E8252A0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5" w15:restartNumberingAfterBreak="0">
    <w:nsid w:val="7DC12EC6"/>
    <w:multiLevelType w:val="hybridMultilevel"/>
    <w:tmpl w:val="251E5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134499">
    <w:abstractNumId w:val="25"/>
  </w:num>
  <w:num w:numId="2" w16cid:durableId="788400735">
    <w:abstractNumId w:val="15"/>
  </w:num>
  <w:num w:numId="3" w16cid:durableId="1450776299">
    <w:abstractNumId w:val="10"/>
  </w:num>
  <w:num w:numId="4" w16cid:durableId="758914210">
    <w:abstractNumId w:val="11"/>
  </w:num>
  <w:num w:numId="5" w16cid:durableId="1086993473">
    <w:abstractNumId w:val="21"/>
  </w:num>
  <w:num w:numId="6" w16cid:durableId="1646012296">
    <w:abstractNumId w:val="12"/>
  </w:num>
  <w:num w:numId="7" w16cid:durableId="313725207">
    <w:abstractNumId w:val="12"/>
    <w:lvlOverride w:ilvl="0">
      <w:startOverride w:val="1"/>
    </w:lvlOverride>
  </w:num>
  <w:num w:numId="8" w16cid:durableId="148406238">
    <w:abstractNumId w:val="1"/>
  </w:num>
  <w:num w:numId="9" w16cid:durableId="1391071531">
    <w:abstractNumId w:val="23"/>
  </w:num>
  <w:num w:numId="10" w16cid:durableId="162162908">
    <w:abstractNumId w:val="14"/>
  </w:num>
  <w:num w:numId="11" w16cid:durableId="2094205752">
    <w:abstractNumId w:val="13"/>
  </w:num>
  <w:num w:numId="12" w16cid:durableId="859903115">
    <w:abstractNumId w:val="0"/>
  </w:num>
  <w:num w:numId="13" w16cid:durableId="1033072580">
    <w:abstractNumId w:val="16"/>
  </w:num>
  <w:num w:numId="14" w16cid:durableId="1587374001">
    <w:abstractNumId w:val="24"/>
  </w:num>
  <w:num w:numId="15" w16cid:durableId="479620294">
    <w:abstractNumId w:val="17"/>
  </w:num>
  <w:num w:numId="16" w16cid:durableId="684792051">
    <w:abstractNumId w:val="4"/>
  </w:num>
  <w:num w:numId="17" w16cid:durableId="1413116646">
    <w:abstractNumId w:val="22"/>
  </w:num>
  <w:num w:numId="18" w16cid:durableId="2038045415">
    <w:abstractNumId w:val="18"/>
  </w:num>
  <w:num w:numId="19" w16cid:durableId="1037848218">
    <w:abstractNumId w:val="2"/>
  </w:num>
  <w:num w:numId="20" w16cid:durableId="706492306">
    <w:abstractNumId w:val="9"/>
  </w:num>
  <w:num w:numId="21" w16cid:durableId="391581964">
    <w:abstractNumId w:val="6"/>
  </w:num>
  <w:num w:numId="22" w16cid:durableId="1208420639">
    <w:abstractNumId w:val="3"/>
  </w:num>
  <w:num w:numId="23" w16cid:durableId="2031299873">
    <w:abstractNumId w:val="5"/>
  </w:num>
  <w:num w:numId="24" w16cid:durableId="1567911579">
    <w:abstractNumId w:val="8"/>
  </w:num>
  <w:num w:numId="25" w16cid:durableId="1973896708">
    <w:abstractNumId w:val="19"/>
  </w:num>
  <w:num w:numId="26" w16cid:durableId="636030883">
    <w:abstractNumId w:val="7"/>
  </w:num>
  <w:num w:numId="27" w16cid:durableId="1022633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11"/>
    <w:rsid w:val="00035399"/>
    <w:rsid w:val="00064796"/>
    <w:rsid w:val="00084B67"/>
    <w:rsid w:val="000A2AA9"/>
    <w:rsid w:val="000D63A8"/>
    <w:rsid w:val="001314D7"/>
    <w:rsid w:val="0013542F"/>
    <w:rsid w:val="001907CF"/>
    <w:rsid w:val="00195A92"/>
    <w:rsid w:val="001B417B"/>
    <w:rsid w:val="001B568B"/>
    <w:rsid w:val="001F7DFC"/>
    <w:rsid w:val="00246DAD"/>
    <w:rsid w:val="002809CE"/>
    <w:rsid w:val="002870AF"/>
    <w:rsid w:val="002D00F6"/>
    <w:rsid w:val="002D50FE"/>
    <w:rsid w:val="002E74B2"/>
    <w:rsid w:val="0034766C"/>
    <w:rsid w:val="003725BC"/>
    <w:rsid w:val="003976D8"/>
    <w:rsid w:val="004E4C00"/>
    <w:rsid w:val="00510001"/>
    <w:rsid w:val="00532ED4"/>
    <w:rsid w:val="005A5283"/>
    <w:rsid w:val="005A5631"/>
    <w:rsid w:val="005B171D"/>
    <w:rsid w:val="005B320A"/>
    <w:rsid w:val="005E5C88"/>
    <w:rsid w:val="006A15DA"/>
    <w:rsid w:val="00755637"/>
    <w:rsid w:val="007D175F"/>
    <w:rsid w:val="007E417F"/>
    <w:rsid w:val="007F22C8"/>
    <w:rsid w:val="00805A2D"/>
    <w:rsid w:val="008278D8"/>
    <w:rsid w:val="008B2B50"/>
    <w:rsid w:val="008B7481"/>
    <w:rsid w:val="009147B6"/>
    <w:rsid w:val="0093026A"/>
    <w:rsid w:val="009A01AC"/>
    <w:rsid w:val="009F2B70"/>
    <w:rsid w:val="00AA0353"/>
    <w:rsid w:val="00AE1711"/>
    <w:rsid w:val="00B230E1"/>
    <w:rsid w:val="00B43C53"/>
    <w:rsid w:val="00B77036"/>
    <w:rsid w:val="00BB0EAE"/>
    <w:rsid w:val="00C222E5"/>
    <w:rsid w:val="00C700B1"/>
    <w:rsid w:val="00CF7DA0"/>
    <w:rsid w:val="00D83837"/>
    <w:rsid w:val="00D96660"/>
    <w:rsid w:val="00DC17EE"/>
    <w:rsid w:val="00E01A74"/>
    <w:rsid w:val="00E12BE2"/>
    <w:rsid w:val="00E159AF"/>
    <w:rsid w:val="00F91462"/>
    <w:rsid w:val="00FA2031"/>
    <w:rsid w:val="00FB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2786"/>
  <w15:chartTrackingRefBased/>
  <w15:docId w15:val="{4345CA5A-2BC2-436C-BC07-073FED67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462"/>
  </w:style>
  <w:style w:type="paragraph" w:styleId="Nagwek2">
    <w:name w:val="heading 2"/>
    <w:basedOn w:val="Normalny"/>
    <w:link w:val="Nagwek2Znak"/>
    <w:uiPriority w:val="9"/>
    <w:qFormat/>
    <w:rsid w:val="002E7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9146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Bezlisty"/>
    <w:rsid w:val="00F91462"/>
    <w:pPr>
      <w:numPr>
        <w:numId w:val="6"/>
      </w:numPr>
    </w:pPr>
  </w:style>
  <w:style w:type="character" w:styleId="Hipercze">
    <w:name w:val="Hyperlink"/>
    <w:basedOn w:val="Domylnaczcionkaakapitu"/>
    <w:uiPriority w:val="99"/>
    <w:unhideWhenUsed/>
    <w:rsid w:val="00F9146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91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1462"/>
  </w:style>
  <w:style w:type="paragraph" w:styleId="Stopka">
    <w:name w:val="footer"/>
    <w:basedOn w:val="Normalny"/>
    <w:link w:val="StopkaZnak"/>
    <w:uiPriority w:val="99"/>
    <w:unhideWhenUsed/>
    <w:rsid w:val="00F91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1462"/>
  </w:style>
  <w:style w:type="paragraph" w:styleId="Akapitzlist">
    <w:name w:val="List Paragraph"/>
    <w:basedOn w:val="Normalny"/>
    <w:link w:val="AkapitzlistZnak"/>
    <w:uiPriority w:val="99"/>
    <w:qFormat/>
    <w:rsid w:val="005E5C8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16">
    <w:name w:val="Font Style16"/>
    <w:rsid w:val="00532ED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ny"/>
    <w:rsid w:val="00532ED4"/>
    <w:pPr>
      <w:widowControl w:val="0"/>
      <w:suppressAutoHyphens/>
      <w:autoSpaceDE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00B1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2870AF"/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246DA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46DAD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2E74B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2E74B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topolska@puk.bodzentyn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nika.jamroz@puk.bodzentyn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wa.topolska@puk.bodzenty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nika.jamroz@puk.bodzenty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1036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Czyżewska-Topolska</dc:creator>
  <cp:keywords/>
  <dc:description/>
  <cp:lastModifiedBy>Ewa Czyżewska-Topolska</cp:lastModifiedBy>
  <cp:revision>26</cp:revision>
  <dcterms:created xsi:type="dcterms:W3CDTF">2021-07-20T11:32:00Z</dcterms:created>
  <dcterms:modified xsi:type="dcterms:W3CDTF">2022-05-23T12:10:00Z</dcterms:modified>
</cp:coreProperties>
</file>